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BC" w:rsidRDefault="00474F7C">
      <w:pPr>
        <w:ind w:leftChars="50" w:left="160"/>
        <w:jc w:val="center"/>
        <w:rPr>
          <w:rFonts w:ascii="宋体" w:eastAsia="宋体" w:hAnsi="宋体"/>
          <w:color w:val="FF0000"/>
          <w:sz w:val="74"/>
          <w:szCs w:val="74"/>
        </w:rPr>
      </w:pPr>
      <w:r>
        <w:rPr>
          <w:rFonts w:ascii="宋体" w:eastAsia="宋体" w:hAnsi="宋体" w:hint="eastAsia"/>
          <w:color w:val="FF0000"/>
          <w:sz w:val="74"/>
          <w:szCs w:val="74"/>
        </w:rPr>
        <w:t>淮阴师范学院教务处文件</w:t>
      </w:r>
    </w:p>
    <w:p w:rsidR="00721ABC" w:rsidRDefault="00474F7C">
      <w:pPr>
        <w:jc w:val="center"/>
        <w:rPr>
          <w:rFonts w:ascii="宋体" w:eastAsia="宋体" w:hAnsi="宋体"/>
        </w:rPr>
      </w:pPr>
      <w:r>
        <w:rPr>
          <w:rFonts w:ascii="宋体" w:eastAsia="宋体" w:hAnsi="宋体" w:hint="eastAsia"/>
          <w:snapToGrid w:val="0"/>
        </w:rPr>
        <w:t>教字〔</w:t>
      </w:r>
      <w:r>
        <w:rPr>
          <w:rFonts w:ascii="宋体" w:eastAsia="宋体" w:hAnsi="宋体" w:hint="eastAsia"/>
          <w:snapToGrid w:val="0"/>
        </w:rPr>
        <w:t>2016</w:t>
      </w:r>
      <w:r>
        <w:rPr>
          <w:rFonts w:ascii="宋体" w:eastAsia="宋体" w:hAnsi="宋体" w:hint="eastAsia"/>
          <w:snapToGrid w:val="0"/>
        </w:rPr>
        <w:t>〕</w:t>
      </w:r>
      <w:r w:rsidR="007346E2">
        <w:rPr>
          <w:rFonts w:ascii="宋体" w:eastAsia="宋体" w:hAnsi="宋体" w:hint="eastAsia"/>
          <w:snapToGrid w:val="0"/>
        </w:rPr>
        <w:t>111</w:t>
      </w:r>
      <w:r>
        <w:rPr>
          <w:rFonts w:ascii="宋体" w:eastAsia="宋体" w:hAnsi="宋体" w:hint="eastAsia"/>
          <w:snapToGrid w:val="0"/>
        </w:rPr>
        <w:t>号</w:t>
      </w:r>
    </w:p>
    <w:p w:rsidR="00721ABC" w:rsidRDefault="00474F7C">
      <w:pPr>
        <w:tabs>
          <w:tab w:val="left" w:pos="2982"/>
        </w:tabs>
        <w:rPr>
          <w:rFonts w:ascii="宋体" w:eastAsia="宋体" w:hAnsi="宋体"/>
        </w:rPr>
      </w:pPr>
      <w:r>
        <w:rPr>
          <w:rFonts w:ascii="宋体" w:eastAsia="宋体" w:hAnsi="宋体" w:hint="eastAsia"/>
          <w:color w:val="FF0000"/>
          <w:sz w:val="44"/>
        </w:rPr>
        <w:t>──────────────────</w:t>
      </w:r>
    </w:p>
    <w:p w:rsidR="00721ABC" w:rsidRDefault="00474F7C">
      <w:pPr>
        <w:spacing w:line="720" w:lineRule="exact"/>
        <w:jc w:val="center"/>
        <w:rPr>
          <w:rFonts w:ascii="黑体" w:eastAsia="黑体" w:hAnsi="黑体"/>
          <w:sz w:val="44"/>
          <w:szCs w:val="44"/>
        </w:rPr>
      </w:pPr>
      <w:r>
        <w:rPr>
          <w:rFonts w:ascii="黑体" w:eastAsia="黑体" w:hAnsi="黑体" w:hint="eastAsia"/>
          <w:sz w:val="44"/>
          <w:szCs w:val="44"/>
        </w:rPr>
        <w:t>2016</w:t>
      </w:r>
      <w:r>
        <w:rPr>
          <w:rFonts w:ascii="黑体" w:eastAsia="黑体" w:hAnsi="黑体" w:hint="eastAsia"/>
          <w:sz w:val="44"/>
          <w:szCs w:val="44"/>
        </w:rPr>
        <w:t>～</w:t>
      </w:r>
      <w:r>
        <w:rPr>
          <w:rFonts w:ascii="黑体" w:eastAsia="黑体" w:hAnsi="黑体" w:hint="eastAsia"/>
          <w:sz w:val="44"/>
          <w:szCs w:val="44"/>
        </w:rPr>
        <w:t>2017</w:t>
      </w:r>
      <w:r>
        <w:rPr>
          <w:rFonts w:ascii="黑体" w:eastAsia="黑体" w:hAnsi="黑体" w:hint="eastAsia"/>
          <w:sz w:val="44"/>
          <w:szCs w:val="44"/>
        </w:rPr>
        <w:t>学年第一学期</w:t>
      </w:r>
    </w:p>
    <w:p w:rsidR="00721ABC" w:rsidRDefault="00474F7C">
      <w:pPr>
        <w:spacing w:line="720" w:lineRule="exact"/>
        <w:jc w:val="center"/>
        <w:rPr>
          <w:rFonts w:ascii="黑体" w:eastAsia="黑体" w:hAnsi="黑体"/>
          <w:sz w:val="44"/>
          <w:szCs w:val="44"/>
        </w:rPr>
      </w:pPr>
      <w:r>
        <w:rPr>
          <w:rFonts w:ascii="黑体" w:eastAsia="黑体" w:hAnsi="黑体" w:hint="eastAsia"/>
          <w:sz w:val="44"/>
          <w:szCs w:val="44"/>
        </w:rPr>
        <w:t>第</w:t>
      </w:r>
      <w:r>
        <w:rPr>
          <w:rFonts w:ascii="黑体" w:eastAsia="黑体" w:hAnsi="黑体" w:hint="eastAsia"/>
          <w:sz w:val="44"/>
          <w:szCs w:val="44"/>
        </w:rPr>
        <w:t>十</w:t>
      </w:r>
      <w:r>
        <w:rPr>
          <w:rFonts w:ascii="黑体" w:eastAsia="黑体" w:hAnsi="黑体" w:hint="eastAsia"/>
          <w:sz w:val="44"/>
          <w:szCs w:val="44"/>
        </w:rPr>
        <w:t>、</w:t>
      </w:r>
      <w:r>
        <w:rPr>
          <w:rFonts w:ascii="黑体" w:eastAsia="黑体" w:hAnsi="黑体" w:hint="eastAsia"/>
          <w:sz w:val="44"/>
          <w:szCs w:val="44"/>
        </w:rPr>
        <w:t>十一</w:t>
      </w:r>
      <w:r>
        <w:rPr>
          <w:rFonts w:ascii="黑体" w:eastAsia="黑体" w:hAnsi="黑体" w:hint="eastAsia"/>
          <w:sz w:val="44"/>
          <w:szCs w:val="44"/>
        </w:rPr>
        <w:t>周教务工作安排</w:t>
      </w:r>
    </w:p>
    <w:p w:rsidR="00721ABC" w:rsidRDefault="00474F7C">
      <w:pPr>
        <w:spacing w:line="560" w:lineRule="exact"/>
        <w:jc w:val="cente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10</w:t>
      </w:r>
      <w:r>
        <w:rPr>
          <w:rFonts w:ascii="宋体" w:eastAsia="宋体" w:hAnsi="宋体" w:hint="eastAsia"/>
          <w:sz w:val="28"/>
          <w:szCs w:val="28"/>
        </w:rPr>
        <w:t>月</w:t>
      </w:r>
      <w:r>
        <w:rPr>
          <w:rFonts w:ascii="宋体" w:eastAsia="宋体" w:hAnsi="宋体" w:hint="eastAsia"/>
          <w:sz w:val="28"/>
          <w:szCs w:val="28"/>
        </w:rPr>
        <w:t>31</w:t>
      </w:r>
      <w:r>
        <w:rPr>
          <w:rFonts w:ascii="宋体" w:eastAsia="宋体" w:hAnsi="宋体" w:hint="eastAsia"/>
          <w:sz w:val="28"/>
          <w:szCs w:val="28"/>
        </w:rPr>
        <w:t>日～</w:t>
      </w:r>
      <w:r>
        <w:rPr>
          <w:rFonts w:ascii="宋体" w:eastAsia="宋体" w:hAnsi="宋体" w:hint="eastAsia"/>
          <w:sz w:val="28"/>
          <w:szCs w:val="28"/>
        </w:rPr>
        <w:t>11</w:t>
      </w:r>
      <w:r>
        <w:rPr>
          <w:rFonts w:ascii="宋体" w:eastAsia="宋体" w:hAnsi="宋体" w:hint="eastAsia"/>
          <w:sz w:val="28"/>
          <w:szCs w:val="28"/>
        </w:rPr>
        <w:t>月</w:t>
      </w:r>
      <w:r>
        <w:rPr>
          <w:rFonts w:ascii="宋体" w:eastAsia="宋体" w:hAnsi="宋体" w:hint="eastAsia"/>
          <w:sz w:val="28"/>
          <w:szCs w:val="28"/>
        </w:rPr>
        <w:t>13</w:t>
      </w:r>
      <w:r>
        <w:rPr>
          <w:rFonts w:ascii="宋体" w:eastAsia="宋体" w:hAnsi="宋体" w:hint="eastAsia"/>
          <w:sz w:val="28"/>
          <w:szCs w:val="28"/>
        </w:rPr>
        <w:t>日）</w:t>
      </w:r>
    </w:p>
    <w:p w:rsidR="00721ABC" w:rsidRDefault="00474F7C">
      <w:pPr>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公布通识通修平台选修课（公选课）开课清单。请各学院于第</w:t>
      </w:r>
      <w:r>
        <w:rPr>
          <w:rFonts w:ascii="宋体" w:eastAsia="宋体" w:hAnsi="宋体" w:cs="宋体" w:hint="eastAsia"/>
          <w:sz w:val="28"/>
          <w:szCs w:val="28"/>
        </w:rPr>
        <w:t>十</w:t>
      </w:r>
      <w:r>
        <w:rPr>
          <w:rFonts w:ascii="宋体" w:eastAsia="宋体" w:hAnsi="宋体" w:cs="宋体" w:hint="eastAsia"/>
          <w:sz w:val="28"/>
          <w:szCs w:val="28"/>
        </w:rPr>
        <w:t>周周五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4</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在“</w:t>
      </w:r>
      <w:r>
        <w:rPr>
          <w:rFonts w:ascii="宋体" w:eastAsia="宋体" w:hAnsi="宋体" w:cs="宋体" w:hint="eastAsia"/>
          <w:sz w:val="28"/>
          <w:szCs w:val="28"/>
        </w:rPr>
        <w:t>ftp</w:t>
      </w:r>
      <w:r>
        <w:rPr>
          <w:rFonts w:ascii="宋体" w:eastAsia="宋体" w:hAnsi="宋体" w:cs="宋体" w:hint="eastAsia"/>
          <w:sz w:val="28"/>
          <w:szCs w:val="28"/>
        </w:rPr>
        <w:t>”公告栏查收“</w:t>
      </w:r>
      <w:r>
        <w:rPr>
          <w:rFonts w:ascii="宋体" w:eastAsia="宋体" w:hAnsi="宋体" w:cs="宋体" w:hint="eastAsia"/>
          <w:sz w:val="28"/>
          <w:szCs w:val="28"/>
        </w:rPr>
        <w:t>2016</w:t>
      </w:r>
      <w:r>
        <w:rPr>
          <w:rFonts w:ascii="宋体" w:eastAsia="宋体" w:hAnsi="宋体" w:cs="宋体" w:hint="eastAsia"/>
          <w:sz w:val="28"/>
          <w:szCs w:val="28"/>
        </w:rPr>
        <w:t>～</w:t>
      </w:r>
      <w:r>
        <w:rPr>
          <w:rFonts w:ascii="宋体" w:eastAsia="宋体" w:hAnsi="宋体" w:cs="宋体" w:hint="eastAsia"/>
          <w:sz w:val="28"/>
          <w:szCs w:val="28"/>
        </w:rPr>
        <w:t>2017</w:t>
      </w:r>
      <w:r>
        <w:rPr>
          <w:rFonts w:ascii="宋体" w:eastAsia="宋体" w:hAnsi="宋体" w:cs="宋体" w:hint="eastAsia"/>
          <w:sz w:val="28"/>
          <w:szCs w:val="28"/>
        </w:rPr>
        <w:t>学年第二学期通识通修平台选修课开课清单”，如有变动和疑问请及时与教务处教学行政科联系。</w:t>
      </w:r>
    </w:p>
    <w:p w:rsidR="00721ABC" w:rsidRDefault="00474F7C">
      <w:pPr>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通识通修平台选修课选课（公选课）工作。请各学院于第</w:t>
      </w:r>
      <w:r>
        <w:rPr>
          <w:rFonts w:ascii="宋体" w:eastAsia="宋体" w:hAnsi="宋体" w:cs="宋体" w:hint="eastAsia"/>
          <w:sz w:val="28"/>
          <w:szCs w:val="28"/>
        </w:rPr>
        <w:t>十一</w:t>
      </w:r>
      <w:r>
        <w:rPr>
          <w:rFonts w:ascii="宋体" w:eastAsia="宋体" w:hAnsi="宋体" w:cs="宋体" w:hint="eastAsia"/>
          <w:sz w:val="28"/>
          <w:szCs w:val="28"/>
        </w:rPr>
        <w:t>周周三</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9</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在“</w:t>
      </w:r>
      <w:r>
        <w:rPr>
          <w:rFonts w:ascii="宋体" w:eastAsia="宋体" w:hAnsi="宋体" w:cs="宋体" w:hint="eastAsia"/>
          <w:sz w:val="28"/>
          <w:szCs w:val="28"/>
        </w:rPr>
        <w:t>ftp</w:t>
      </w:r>
      <w:r>
        <w:rPr>
          <w:rFonts w:ascii="宋体" w:eastAsia="宋体" w:hAnsi="宋体" w:cs="宋体" w:hint="eastAsia"/>
          <w:sz w:val="28"/>
          <w:szCs w:val="28"/>
        </w:rPr>
        <w:t>”行政科公告栏查收“</w:t>
      </w:r>
      <w:r>
        <w:rPr>
          <w:rFonts w:ascii="宋体" w:eastAsia="宋体" w:hAnsi="宋体" w:cs="宋体" w:hint="eastAsia"/>
          <w:sz w:val="28"/>
          <w:szCs w:val="28"/>
        </w:rPr>
        <w:t>2016</w:t>
      </w:r>
      <w:r>
        <w:rPr>
          <w:rFonts w:ascii="宋体" w:eastAsia="宋体" w:hAnsi="宋体" w:cs="宋体" w:hint="eastAsia"/>
          <w:sz w:val="28"/>
          <w:szCs w:val="28"/>
        </w:rPr>
        <w:t>～</w:t>
      </w:r>
      <w:r>
        <w:rPr>
          <w:rFonts w:ascii="宋体" w:eastAsia="宋体" w:hAnsi="宋体" w:cs="宋体" w:hint="eastAsia"/>
          <w:sz w:val="28"/>
          <w:szCs w:val="28"/>
        </w:rPr>
        <w:t>2017</w:t>
      </w:r>
      <w:r>
        <w:rPr>
          <w:rFonts w:ascii="宋体" w:eastAsia="宋体" w:hAnsi="宋体" w:cs="宋体" w:hint="eastAsia"/>
          <w:sz w:val="28"/>
          <w:szCs w:val="28"/>
        </w:rPr>
        <w:t>学年第二学期通识通修平台选修课程网上选课须知”。</w:t>
      </w:r>
    </w:p>
    <w:p w:rsidR="00721ABC" w:rsidRDefault="00474F7C">
      <w:pPr>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本学期学生选课信息核对工作。请各学院通知学生上网核对本学期的上课信息（尤其是大学英语、思想政治理论课、教育学、心理学、大学数学等考试课程）。若有问题的，请于第</w:t>
      </w:r>
      <w:r>
        <w:rPr>
          <w:rFonts w:ascii="宋体" w:eastAsia="宋体" w:hAnsi="宋体" w:cs="宋体" w:hint="eastAsia"/>
          <w:sz w:val="28"/>
          <w:szCs w:val="28"/>
        </w:rPr>
        <w:t>十</w:t>
      </w:r>
      <w:r>
        <w:rPr>
          <w:rFonts w:ascii="宋体" w:eastAsia="宋体" w:hAnsi="宋体" w:cs="宋体" w:hint="eastAsia"/>
          <w:sz w:val="28"/>
          <w:szCs w:val="28"/>
        </w:rPr>
        <w:t>周周五（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4</w:t>
      </w:r>
      <w:r>
        <w:rPr>
          <w:rFonts w:ascii="宋体" w:eastAsia="宋体" w:hAnsi="宋体" w:cs="宋体" w:hint="eastAsia"/>
          <w:sz w:val="28"/>
          <w:szCs w:val="28"/>
        </w:rPr>
        <w:t>日）前到开课学院申请调整。</w:t>
      </w:r>
    </w:p>
    <w:p w:rsidR="00721ABC" w:rsidRDefault="00474F7C">
      <w:pPr>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板块课程教学任务及选课方案工作。请马克思主义学院、教科院、数科学院、计科学院、外语学院、体育学院等相关学院，于第</w:t>
      </w:r>
      <w:r>
        <w:rPr>
          <w:rFonts w:ascii="宋体" w:eastAsia="宋体" w:hAnsi="宋体" w:cs="宋体" w:hint="eastAsia"/>
          <w:sz w:val="28"/>
          <w:szCs w:val="28"/>
        </w:rPr>
        <w:t>十一</w:t>
      </w:r>
      <w:r>
        <w:rPr>
          <w:rFonts w:ascii="宋体" w:eastAsia="宋体" w:hAnsi="宋体" w:cs="宋体" w:hint="eastAsia"/>
          <w:sz w:val="28"/>
          <w:szCs w:val="28"/>
        </w:rPr>
        <w:t>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11</w:t>
      </w:r>
      <w:r>
        <w:rPr>
          <w:rFonts w:ascii="宋体" w:eastAsia="宋体" w:hAnsi="宋体" w:cs="宋体" w:hint="eastAsia"/>
          <w:sz w:val="28"/>
          <w:szCs w:val="28"/>
        </w:rPr>
        <w:t>日）前，将板块课程的教学任务执行表和选课方案送至教</w:t>
      </w:r>
      <w:r>
        <w:rPr>
          <w:rFonts w:ascii="宋体" w:eastAsia="宋体" w:hAnsi="宋体" w:cs="宋体" w:hint="eastAsia"/>
          <w:sz w:val="28"/>
          <w:szCs w:val="28"/>
        </w:rPr>
        <w:t>学行政科。</w:t>
      </w:r>
    </w:p>
    <w:p w:rsidR="00721ABC" w:rsidRDefault="00474F7C">
      <w:pPr>
        <w:ind w:firstLineChars="200" w:firstLine="560"/>
        <w:rPr>
          <w:rFonts w:ascii="宋体" w:eastAsia="宋体" w:hAnsi="宋体" w:cs="宋体"/>
          <w:sz w:val="28"/>
          <w:szCs w:val="28"/>
        </w:rPr>
      </w:pPr>
      <w:r>
        <w:rPr>
          <w:rFonts w:ascii="宋体" w:eastAsia="宋体" w:hAnsi="宋体" w:cs="宋体" w:hint="eastAsia"/>
          <w:sz w:val="28"/>
          <w:szCs w:val="28"/>
        </w:rPr>
        <w:lastRenderedPageBreak/>
        <w:t>5.</w:t>
      </w:r>
      <w:r>
        <w:rPr>
          <w:rFonts w:ascii="宋体" w:eastAsia="宋体" w:hAnsi="宋体" w:cs="宋体" w:hint="eastAsia"/>
          <w:sz w:val="28"/>
          <w:szCs w:val="28"/>
        </w:rPr>
        <w:t>教师信息维护核对工作。请有关学院于第</w:t>
      </w:r>
      <w:r>
        <w:rPr>
          <w:rFonts w:ascii="宋体" w:eastAsia="宋体" w:hAnsi="宋体" w:cs="宋体" w:hint="eastAsia"/>
          <w:sz w:val="28"/>
          <w:szCs w:val="28"/>
        </w:rPr>
        <w:t>十一</w:t>
      </w:r>
      <w:r>
        <w:rPr>
          <w:rFonts w:ascii="宋体" w:eastAsia="宋体" w:hAnsi="宋体" w:cs="宋体" w:hint="eastAsia"/>
          <w:sz w:val="28"/>
          <w:szCs w:val="28"/>
        </w:rPr>
        <w:t>周周五（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11</w:t>
      </w:r>
      <w:r>
        <w:rPr>
          <w:rFonts w:ascii="宋体" w:eastAsia="宋体" w:hAnsi="宋体" w:cs="宋体" w:hint="eastAsia"/>
          <w:sz w:val="28"/>
          <w:szCs w:val="28"/>
        </w:rPr>
        <w:t>日）前将新增教师编码交教学行政科，并提醒教师在教务管理软件中及时维护好个人信息（尤其是职称、学历等重要信息，要确保准确）。</w:t>
      </w:r>
    </w:p>
    <w:p w:rsidR="00721ABC" w:rsidRDefault="00474F7C">
      <w:pPr>
        <w:spacing w:line="360" w:lineRule="auto"/>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6.</w:t>
      </w:r>
      <w:r>
        <w:rPr>
          <w:rFonts w:ascii="宋体" w:eastAsia="宋体" w:hAnsi="宋体" w:cs="宋体" w:hint="eastAsia"/>
          <w:color w:val="000000"/>
          <w:sz w:val="28"/>
          <w:szCs w:val="28"/>
        </w:rPr>
        <w:t>新生补录个人信息。请各学院按《关于</w:t>
      </w:r>
      <w:r>
        <w:rPr>
          <w:rFonts w:ascii="宋体" w:eastAsia="宋体" w:hAnsi="宋体" w:cs="宋体" w:hint="eastAsia"/>
          <w:color w:val="000000"/>
          <w:sz w:val="28"/>
          <w:szCs w:val="28"/>
        </w:rPr>
        <w:t>2016</w:t>
      </w:r>
      <w:r>
        <w:rPr>
          <w:rFonts w:ascii="宋体" w:eastAsia="宋体" w:hAnsi="宋体" w:cs="宋体" w:hint="eastAsia"/>
          <w:color w:val="000000"/>
          <w:sz w:val="28"/>
          <w:szCs w:val="28"/>
        </w:rPr>
        <w:t>年入学新生补充录入相关信息的通知》要求，继续指导和督促学生准确、完整地录入信息，并做好核查工作。</w:t>
      </w:r>
    </w:p>
    <w:p w:rsidR="00721ABC" w:rsidRDefault="00474F7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2016</w:t>
      </w:r>
      <w:r>
        <w:rPr>
          <w:rFonts w:ascii="宋体" w:eastAsia="宋体" w:hAnsi="宋体" w:cs="宋体" w:hint="eastAsia"/>
          <w:sz w:val="28"/>
          <w:szCs w:val="28"/>
        </w:rPr>
        <w:t>级新生网上查询学籍工作</w:t>
      </w:r>
      <w:r>
        <w:rPr>
          <w:rFonts w:ascii="宋体" w:eastAsia="宋体" w:hAnsi="宋体" w:cs="宋体" w:hint="eastAsia"/>
          <w:sz w:val="28"/>
          <w:szCs w:val="28"/>
        </w:rPr>
        <w:t>,</w:t>
      </w:r>
      <w:r>
        <w:rPr>
          <w:rFonts w:ascii="宋体" w:eastAsia="宋体" w:hAnsi="宋体" w:cs="宋体" w:hint="eastAsia"/>
          <w:sz w:val="28"/>
          <w:szCs w:val="28"/>
        </w:rPr>
        <w:t>请各学院继续督促</w:t>
      </w:r>
      <w:r>
        <w:rPr>
          <w:rFonts w:ascii="宋体" w:eastAsia="宋体" w:hAnsi="宋体" w:cs="宋体" w:hint="eastAsia"/>
          <w:sz w:val="28"/>
          <w:szCs w:val="28"/>
        </w:rPr>
        <w:t>2016</w:t>
      </w:r>
      <w:r>
        <w:rPr>
          <w:rFonts w:ascii="宋体" w:eastAsia="宋体" w:hAnsi="宋体" w:cs="宋体" w:hint="eastAsia"/>
          <w:sz w:val="28"/>
          <w:szCs w:val="28"/>
        </w:rPr>
        <w:t>年入学新生在教育部学信平台查询本人学籍。</w:t>
      </w:r>
    </w:p>
    <w:p w:rsidR="00721ABC" w:rsidRDefault="00474F7C">
      <w:pPr>
        <w:spacing w:line="360" w:lineRule="auto"/>
        <w:ind w:firstLineChars="200" w:firstLine="560"/>
        <w:rPr>
          <w:rFonts w:ascii="仿宋_GB2312"/>
          <w:sz w:val="28"/>
          <w:szCs w:val="28"/>
        </w:rPr>
      </w:pPr>
      <w:r>
        <w:rPr>
          <w:rFonts w:ascii="宋体" w:eastAsia="宋体" w:hAnsi="宋体" w:cs="宋体" w:hint="eastAsia"/>
          <w:sz w:val="28"/>
          <w:szCs w:val="28"/>
        </w:rPr>
        <w:t>8.</w:t>
      </w:r>
      <w:r>
        <w:rPr>
          <w:rFonts w:ascii="宋体" w:eastAsia="宋体" w:hAnsi="宋体" w:cs="宋体" w:hint="eastAsia"/>
          <w:sz w:val="28"/>
          <w:szCs w:val="28"/>
        </w:rPr>
        <w:t>申请补发毕业证、学位证的往届生资格审查工作。请各学院按《关于做好</w:t>
      </w:r>
      <w:r>
        <w:rPr>
          <w:rFonts w:ascii="宋体" w:eastAsia="宋体" w:hAnsi="宋体" w:cs="宋体" w:hint="eastAsia"/>
          <w:sz w:val="28"/>
          <w:szCs w:val="28"/>
        </w:rPr>
        <w:t>往届生毕业和授予学位资格审查工作的通知》要求，将相关材料送交学籍科，通知及相关表格请关注教务在线和</w:t>
      </w:r>
      <w:r>
        <w:rPr>
          <w:rFonts w:ascii="宋体" w:eastAsia="宋体" w:hAnsi="宋体" w:cs="宋体" w:hint="eastAsia"/>
          <w:sz w:val="28"/>
          <w:szCs w:val="28"/>
        </w:rPr>
        <w:t>OA</w:t>
      </w:r>
      <w:r>
        <w:rPr>
          <w:rFonts w:ascii="宋体" w:eastAsia="宋体" w:hAnsi="宋体" w:cs="宋体" w:hint="eastAsia"/>
          <w:sz w:val="28"/>
          <w:szCs w:val="28"/>
        </w:rPr>
        <w:t>系统。</w:t>
      </w:r>
    </w:p>
    <w:p w:rsidR="00721ABC" w:rsidRDefault="00474F7C" w:rsidP="007346E2">
      <w:pPr>
        <w:widowControl/>
        <w:ind w:firstLineChars="200" w:firstLine="560"/>
        <w:rPr>
          <w:rFonts w:ascii="宋体" w:eastAsia="宋体" w:hAnsi="宋体" w:cs="宋体"/>
          <w:kern w:val="0"/>
          <w:sz w:val="28"/>
          <w:szCs w:val="28"/>
          <w:lang/>
        </w:rPr>
      </w:pPr>
      <w:r>
        <w:rPr>
          <w:rFonts w:ascii="宋体" w:eastAsia="宋体" w:hAnsi="宋体" w:cs="宋体" w:hint="eastAsia"/>
          <w:kern w:val="0"/>
          <w:sz w:val="28"/>
          <w:szCs w:val="28"/>
          <w:lang/>
        </w:rPr>
        <w:t>9.</w:t>
      </w:r>
      <w:r>
        <w:rPr>
          <w:rFonts w:ascii="宋体" w:eastAsia="宋体" w:hAnsi="宋体" w:cs="宋体" w:hint="eastAsia"/>
          <w:kern w:val="0"/>
          <w:sz w:val="28"/>
          <w:szCs w:val="28"/>
          <w:lang/>
        </w:rPr>
        <w:t>人才培养方案定稿校对工作和教学大纲编制工作。请各学院根据校对时间安排，在</w:t>
      </w:r>
      <w:r>
        <w:rPr>
          <w:rFonts w:ascii="宋体" w:eastAsia="宋体" w:hAnsi="宋体" w:cs="宋体" w:hint="eastAsia"/>
          <w:kern w:val="0"/>
          <w:sz w:val="28"/>
          <w:szCs w:val="28"/>
          <w:lang/>
        </w:rPr>
        <w:t>2016</w:t>
      </w:r>
      <w:r>
        <w:rPr>
          <w:rFonts w:ascii="宋体" w:eastAsia="宋体" w:hAnsi="宋体" w:cs="宋体" w:hint="eastAsia"/>
          <w:kern w:val="0"/>
          <w:sz w:val="28"/>
          <w:szCs w:val="28"/>
          <w:lang/>
        </w:rPr>
        <w:t>版人才培养方案排版完成后，进行印刷前的最后校对工作，并根据</w:t>
      </w:r>
      <w:r>
        <w:rPr>
          <w:rFonts w:ascii="宋体" w:eastAsia="宋体" w:hAnsi="宋体" w:cs="宋体" w:hint="eastAsia"/>
          <w:kern w:val="0"/>
          <w:sz w:val="28"/>
          <w:szCs w:val="28"/>
          <w:lang/>
        </w:rPr>
        <w:t>2016</w:t>
      </w:r>
      <w:r>
        <w:rPr>
          <w:rFonts w:ascii="宋体" w:eastAsia="宋体" w:hAnsi="宋体" w:cs="宋体" w:hint="eastAsia"/>
          <w:kern w:val="0"/>
          <w:sz w:val="28"/>
          <w:szCs w:val="28"/>
          <w:lang/>
        </w:rPr>
        <w:t>版人才培养方案，做好教学大纲编制工作。</w:t>
      </w:r>
    </w:p>
    <w:p w:rsidR="00721ABC" w:rsidRDefault="00474F7C" w:rsidP="007346E2">
      <w:pPr>
        <w:widowControl/>
        <w:ind w:firstLineChars="200" w:firstLine="560"/>
        <w:rPr>
          <w:rFonts w:ascii="宋体" w:eastAsia="宋体" w:hAnsi="宋体" w:cs="宋体"/>
          <w:sz w:val="28"/>
          <w:szCs w:val="28"/>
        </w:rPr>
      </w:pPr>
      <w:r>
        <w:rPr>
          <w:rFonts w:ascii="宋体" w:eastAsia="宋体" w:hAnsi="宋体" w:cs="宋体" w:hint="eastAsia"/>
          <w:sz w:val="28"/>
          <w:szCs w:val="28"/>
        </w:rPr>
        <w:t>10</w:t>
      </w:r>
      <w:r>
        <w:rPr>
          <w:rFonts w:ascii="宋体" w:eastAsia="宋体" w:hAnsi="宋体" w:cs="宋体" w:hint="eastAsia"/>
          <w:sz w:val="28"/>
          <w:szCs w:val="28"/>
        </w:rPr>
        <w:t>.</w:t>
      </w:r>
      <w:r>
        <w:rPr>
          <w:rFonts w:ascii="宋体" w:eastAsia="宋体" w:hAnsi="宋体" w:cs="宋体" w:hint="eastAsia"/>
          <w:sz w:val="28"/>
          <w:szCs w:val="28"/>
        </w:rPr>
        <w:t>请各学院于第</w:t>
      </w:r>
      <w:r>
        <w:rPr>
          <w:rFonts w:ascii="宋体" w:eastAsia="宋体" w:hAnsi="宋体" w:cs="宋体" w:hint="eastAsia"/>
          <w:sz w:val="28"/>
          <w:szCs w:val="28"/>
        </w:rPr>
        <w:t>十一</w:t>
      </w:r>
      <w:r>
        <w:rPr>
          <w:rFonts w:ascii="宋体" w:eastAsia="宋体" w:hAnsi="宋体" w:cs="宋体" w:hint="eastAsia"/>
          <w:sz w:val="28"/>
          <w:szCs w:val="28"/>
        </w:rPr>
        <w:t>周周四（</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10</w:t>
      </w:r>
      <w:r>
        <w:rPr>
          <w:rFonts w:ascii="宋体" w:eastAsia="宋体" w:hAnsi="宋体" w:cs="宋体" w:hint="eastAsia"/>
          <w:sz w:val="28"/>
          <w:szCs w:val="28"/>
        </w:rPr>
        <w:t>日）前将期中教学检查总结报告、本科教学基本状况调查表电子文档发送至教务处教学质量管理科。</w:t>
      </w:r>
    </w:p>
    <w:p w:rsidR="00721ABC" w:rsidRDefault="00474F7C">
      <w:pPr>
        <w:ind w:firstLine="480"/>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组织第五届江苏省师范生教学</w:t>
      </w:r>
      <w:r w:rsidR="00A122B8">
        <w:rPr>
          <w:rFonts w:ascii="宋体" w:eastAsia="宋体" w:hAnsi="宋体" w:cs="宋体" w:hint="eastAsia"/>
          <w:sz w:val="28"/>
          <w:szCs w:val="28"/>
        </w:rPr>
        <w:t>基</w:t>
      </w:r>
      <w:r>
        <w:rPr>
          <w:rFonts w:ascii="宋体" w:eastAsia="宋体" w:hAnsi="宋体" w:cs="宋体" w:hint="eastAsia"/>
          <w:sz w:val="28"/>
          <w:szCs w:val="28"/>
        </w:rPr>
        <w:t>本功大赛艺体组比赛。教科院、美术学院、音乐学院和体育学院落实小组比赛方案、人员分工、器材准备等相关工作。比赛时间：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12</w:t>
      </w:r>
      <w:r>
        <w:rPr>
          <w:rFonts w:ascii="宋体" w:eastAsia="宋体" w:hAnsi="宋体" w:cs="宋体" w:hint="eastAsia"/>
          <w:sz w:val="28"/>
          <w:szCs w:val="28"/>
        </w:rPr>
        <w:t>、</w:t>
      </w:r>
      <w:r>
        <w:rPr>
          <w:rFonts w:ascii="宋体" w:eastAsia="宋体" w:hAnsi="宋体" w:cs="宋体" w:hint="eastAsia"/>
          <w:sz w:val="28"/>
          <w:szCs w:val="28"/>
        </w:rPr>
        <w:t>13</w:t>
      </w:r>
      <w:r>
        <w:rPr>
          <w:rFonts w:ascii="宋体" w:eastAsia="宋体" w:hAnsi="宋体" w:cs="宋体" w:hint="eastAsia"/>
          <w:sz w:val="28"/>
          <w:szCs w:val="28"/>
        </w:rPr>
        <w:t>日，参赛选手报到时</w:t>
      </w:r>
      <w:r>
        <w:rPr>
          <w:rFonts w:ascii="宋体" w:eastAsia="宋体" w:hAnsi="宋体" w:cs="宋体" w:hint="eastAsia"/>
          <w:sz w:val="28"/>
          <w:szCs w:val="28"/>
        </w:rPr>
        <w:lastRenderedPageBreak/>
        <w:t>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11</w:t>
      </w:r>
      <w:r>
        <w:rPr>
          <w:rFonts w:ascii="宋体" w:eastAsia="宋体" w:hAnsi="宋体" w:cs="宋体" w:hint="eastAsia"/>
          <w:sz w:val="28"/>
          <w:szCs w:val="28"/>
        </w:rPr>
        <w:t>日。请参赛学院和选手做好各项准备工作。</w:t>
      </w:r>
    </w:p>
    <w:p w:rsidR="00721ABC" w:rsidRDefault="00474F7C">
      <w:pPr>
        <w:ind w:firstLine="48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2.</w:t>
      </w:r>
      <w:r>
        <w:rPr>
          <w:rFonts w:ascii="宋体" w:eastAsia="宋体" w:hAnsi="宋体" w:cs="宋体" w:hint="eastAsia"/>
          <w:sz w:val="28"/>
          <w:szCs w:val="28"/>
        </w:rPr>
        <w:t>组织理科师范专业选手到江苏师范大学参加省师范生教学基本功大赛，比赛时间：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12</w:t>
      </w:r>
      <w:r>
        <w:rPr>
          <w:rFonts w:ascii="宋体" w:eastAsia="宋体" w:hAnsi="宋体" w:cs="宋体" w:hint="eastAsia"/>
          <w:sz w:val="28"/>
          <w:szCs w:val="28"/>
        </w:rPr>
        <w:t>、</w:t>
      </w:r>
      <w:r>
        <w:rPr>
          <w:rFonts w:ascii="宋体" w:eastAsia="宋体" w:hAnsi="宋体" w:cs="宋体" w:hint="eastAsia"/>
          <w:sz w:val="28"/>
          <w:szCs w:val="28"/>
        </w:rPr>
        <w:t>13</w:t>
      </w:r>
      <w:r>
        <w:rPr>
          <w:rFonts w:ascii="宋体" w:eastAsia="宋体" w:hAnsi="宋体" w:cs="宋体" w:hint="eastAsia"/>
          <w:sz w:val="28"/>
          <w:szCs w:val="28"/>
        </w:rPr>
        <w:t>日，报到时间：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11</w:t>
      </w:r>
      <w:r>
        <w:rPr>
          <w:rFonts w:ascii="宋体" w:eastAsia="宋体" w:hAnsi="宋体" w:cs="宋体" w:hint="eastAsia"/>
          <w:sz w:val="28"/>
          <w:szCs w:val="28"/>
        </w:rPr>
        <w:t>日，教务处将统一派车前往，具体时间和地点将另行通知。</w:t>
      </w:r>
    </w:p>
    <w:p w:rsidR="00721ABC" w:rsidRDefault="00474F7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考试课程系统排考相关工作。第</w:t>
      </w:r>
      <w:r>
        <w:rPr>
          <w:rFonts w:ascii="宋体" w:eastAsia="宋体" w:hAnsi="宋体" w:cs="宋体" w:hint="eastAsia"/>
          <w:sz w:val="28"/>
          <w:szCs w:val="28"/>
        </w:rPr>
        <w:t>十一</w:t>
      </w:r>
      <w:r>
        <w:rPr>
          <w:rFonts w:ascii="宋体" w:eastAsia="宋体" w:hAnsi="宋体" w:cs="宋体" w:hint="eastAsia"/>
          <w:sz w:val="28"/>
          <w:szCs w:val="28"/>
        </w:rPr>
        <w:t>周提前考试将于第</w:t>
      </w:r>
      <w:r>
        <w:rPr>
          <w:rFonts w:ascii="宋体" w:eastAsia="宋体" w:hAnsi="宋体" w:cs="宋体" w:hint="eastAsia"/>
          <w:sz w:val="28"/>
          <w:szCs w:val="28"/>
        </w:rPr>
        <w:t>十一</w:t>
      </w:r>
      <w:r>
        <w:rPr>
          <w:rFonts w:ascii="宋体" w:eastAsia="宋体" w:hAnsi="宋体" w:cs="宋体" w:hint="eastAsia"/>
          <w:sz w:val="28"/>
          <w:szCs w:val="28"/>
        </w:rPr>
        <w:t>周周六</w:t>
      </w:r>
      <w:r w:rsidR="00986FFE">
        <w:rPr>
          <w:rFonts w:ascii="宋体" w:eastAsia="宋体" w:hAnsi="宋体" w:cs="宋体" w:hint="eastAsia"/>
          <w:sz w:val="28"/>
          <w:szCs w:val="28"/>
        </w:rPr>
        <w:t>、</w:t>
      </w:r>
      <w:r>
        <w:rPr>
          <w:rFonts w:ascii="宋体" w:eastAsia="宋体" w:hAnsi="宋体" w:cs="宋体" w:hint="eastAsia"/>
          <w:sz w:val="28"/>
          <w:szCs w:val="28"/>
        </w:rPr>
        <w:t>周日进行。请各学院于第十周周三（</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w:t>
      </w:r>
      <w:r>
        <w:rPr>
          <w:rFonts w:ascii="宋体" w:eastAsia="宋体" w:hAnsi="宋体" w:cs="宋体" w:hint="eastAsia"/>
          <w:sz w:val="28"/>
          <w:szCs w:val="28"/>
        </w:rPr>
        <w:t>日）前完</w:t>
      </w:r>
      <w:r>
        <w:rPr>
          <w:rFonts w:ascii="宋体" w:eastAsia="宋体" w:hAnsi="宋体" w:cs="宋体" w:hint="eastAsia"/>
          <w:sz w:val="28"/>
          <w:szCs w:val="28"/>
        </w:rPr>
        <w:t>成监考教师安排，第十周周五（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5</w:t>
      </w:r>
      <w:r>
        <w:rPr>
          <w:rFonts w:ascii="宋体" w:eastAsia="宋体" w:hAnsi="宋体" w:cs="宋体" w:hint="eastAsia"/>
          <w:sz w:val="28"/>
          <w:szCs w:val="28"/>
        </w:rPr>
        <w:t>日）前开放考试信息查询功能；通知相关学生和监考教师登录教务系统查询考试信息；并将考试日程安排表报送至考试中心。</w:t>
      </w:r>
    </w:p>
    <w:p w:rsidR="00721ABC" w:rsidRDefault="00474F7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14</w:t>
      </w:r>
      <w:r>
        <w:rPr>
          <w:rFonts w:ascii="宋体" w:eastAsia="宋体" w:hAnsi="宋体" w:cs="宋体" w:hint="eastAsia"/>
          <w:sz w:val="28"/>
          <w:szCs w:val="28"/>
        </w:rPr>
        <w:t>.2016</w:t>
      </w:r>
      <w:r>
        <w:rPr>
          <w:rFonts w:ascii="宋体" w:eastAsia="宋体" w:hAnsi="宋体" w:cs="宋体" w:hint="eastAsia"/>
          <w:sz w:val="28"/>
          <w:szCs w:val="28"/>
        </w:rPr>
        <w:t>年下半年江苏省全国中小学教师资格证考试工作。请各学院关注教务在线相关考务通知，及时通知监考教师及考务人员。考试时间</w:t>
      </w:r>
      <w:r w:rsidR="00986FFE">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5</w:t>
      </w:r>
      <w:r>
        <w:rPr>
          <w:rFonts w:ascii="宋体" w:eastAsia="宋体" w:hAnsi="宋体" w:cs="宋体" w:hint="eastAsia"/>
          <w:sz w:val="28"/>
          <w:szCs w:val="28"/>
        </w:rPr>
        <w:t>日。</w:t>
      </w:r>
    </w:p>
    <w:p w:rsidR="00721ABC" w:rsidRDefault="00474F7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15.</w:t>
      </w:r>
      <w:r>
        <w:rPr>
          <w:rFonts w:ascii="宋体" w:eastAsia="宋体" w:hAnsi="宋体" w:cs="宋体" w:hint="eastAsia"/>
          <w:sz w:val="28"/>
          <w:szCs w:val="28"/>
        </w:rPr>
        <w:t>2016</w:t>
      </w:r>
      <w:r>
        <w:rPr>
          <w:rFonts w:ascii="宋体" w:eastAsia="宋体" w:hAnsi="宋体" w:cs="宋体" w:hint="eastAsia"/>
          <w:sz w:val="28"/>
          <w:szCs w:val="28"/>
        </w:rPr>
        <w:t>年</w:t>
      </w:r>
      <w:r>
        <w:rPr>
          <w:rFonts w:ascii="宋体" w:eastAsia="宋体" w:hAnsi="宋体" w:cs="宋体" w:hint="eastAsia"/>
          <w:sz w:val="28"/>
          <w:szCs w:val="28"/>
        </w:rPr>
        <w:t>11</w:t>
      </w:r>
      <w:r>
        <w:rPr>
          <w:rFonts w:ascii="宋体" w:eastAsia="宋体" w:hAnsi="宋体" w:cs="宋体" w:hint="eastAsia"/>
          <w:sz w:val="28"/>
          <w:szCs w:val="28"/>
        </w:rPr>
        <w:t>月大学英语四六级口语考试相关工作。请各学院提醒考生报名截止时间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3</w:t>
      </w:r>
      <w:r>
        <w:rPr>
          <w:rFonts w:ascii="宋体" w:eastAsia="宋体" w:hAnsi="宋体" w:cs="宋体" w:hint="eastAsia"/>
          <w:sz w:val="28"/>
          <w:szCs w:val="28"/>
        </w:rPr>
        <w:t>日</w:t>
      </w:r>
      <w:r>
        <w:rPr>
          <w:rFonts w:ascii="宋体" w:eastAsia="宋体" w:hAnsi="宋体" w:cs="宋体" w:hint="eastAsia"/>
          <w:sz w:val="28"/>
          <w:szCs w:val="28"/>
        </w:rPr>
        <w:t>17</w:t>
      </w:r>
      <w:r>
        <w:rPr>
          <w:rFonts w:ascii="宋体" w:eastAsia="宋体" w:hAnsi="宋体" w:cs="宋体" w:hint="eastAsia"/>
          <w:sz w:val="28"/>
          <w:szCs w:val="28"/>
        </w:rPr>
        <w:t>时，网上打印准考证时间：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11</w:t>
      </w:r>
      <w:r>
        <w:rPr>
          <w:rFonts w:ascii="宋体" w:eastAsia="宋体" w:hAnsi="宋体" w:cs="宋体" w:hint="eastAsia"/>
          <w:sz w:val="28"/>
          <w:szCs w:val="28"/>
        </w:rPr>
        <w:t>日</w:t>
      </w:r>
      <w:r>
        <w:rPr>
          <w:rFonts w:ascii="宋体" w:eastAsia="宋体" w:hAnsi="宋体" w:cs="宋体" w:hint="eastAsia"/>
          <w:sz w:val="28"/>
          <w:szCs w:val="28"/>
        </w:rPr>
        <w:t>9</w:t>
      </w:r>
      <w:r>
        <w:rPr>
          <w:rFonts w:ascii="宋体" w:eastAsia="宋体" w:hAnsi="宋体" w:cs="宋体" w:hint="eastAsia"/>
          <w:sz w:val="28"/>
          <w:szCs w:val="28"/>
        </w:rPr>
        <w:t>开始。报名及准考证打印地址</w:t>
      </w:r>
      <w:hyperlink r:id="rId7" w:history="1">
        <w:r>
          <w:rPr>
            <w:rStyle w:val="a5"/>
            <w:rFonts w:ascii="宋体" w:eastAsia="宋体" w:hAnsi="宋体" w:cs="宋体" w:hint="eastAsia"/>
            <w:sz w:val="28"/>
            <w:szCs w:val="28"/>
          </w:rPr>
          <w:t>www.cet.edu.cn</w:t>
        </w:r>
      </w:hyperlink>
      <w:r>
        <w:rPr>
          <w:rFonts w:ascii="宋体" w:eastAsia="宋体" w:hAnsi="宋体" w:cs="宋体" w:hint="eastAsia"/>
          <w:sz w:val="28"/>
          <w:szCs w:val="28"/>
        </w:rPr>
        <w:t>。</w:t>
      </w:r>
      <w:r>
        <w:rPr>
          <w:rFonts w:ascii="宋体" w:eastAsia="宋体" w:hAnsi="宋体" w:cs="宋体" w:hint="eastAsia"/>
          <w:sz w:val="28"/>
          <w:szCs w:val="28"/>
        </w:rPr>
        <w:t xml:space="preserve"> </w:t>
      </w:r>
    </w:p>
    <w:p w:rsidR="00721ABC" w:rsidRDefault="00474F7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16.</w:t>
      </w:r>
      <w:r>
        <w:rPr>
          <w:rFonts w:ascii="宋体" w:eastAsia="宋体" w:hAnsi="宋体" w:cs="宋体" w:hint="eastAsia"/>
          <w:sz w:val="28"/>
          <w:szCs w:val="28"/>
        </w:rPr>
        <w:t>第十周周三（</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w:t>
      </w:r>
      <w:r>
        <w:rPr>
          <w:rFonts w:ascii="宋体" w:eastAsia="宋体" w:hAnsi="宋体" w:cs="宋体" w:hint="eastAsia"/>
          <w:sz w:val="28"/>
          <w:szCs w:val="28"/>
        </w:rPr>
        <w:t>日）普通话水平测试工作。请相关学院于第十周周一（</w:t>
      </w: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31</w:t>
      </w:r>
      <w:r>
        <w:rPr>
          <w:rFonts w:ascii="宋体" w:eastAsia="宋体" w:hAnsi="宋体" w:cs="宋体" w:hint="eastAsia"/>
          <w:sz w:val="28"/>
          <w:szCs w:val="28"/>
        </w:rPr>
        <w:t>日）至语委办领取普通话准考证。第十周周五（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4</w:t>
      </w:r>
      <w:r>
        <w:rPr>
          <w:rFonts w:ascii="宋体" w:eastAsia="宋体" w:hAnsi="宋体" w:cs="宋体" w:hint="eastAsia"/>
          <w:sz w:val="28"/>
          <w:szCs w:val="28"/>
        </w:rPr>
        <w:t>日）上传好数据，第十一周周一（</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7</w:t>
      </w:r>
      <w:r>
        <w:rPr>
          <w:rFonts w:ascii="宋体" w:eastAsia="宋体" w:hAnsi="宋体" w:cs="宋体" w:hint="eastAsia"/>
          <w:sz w:val="28"/>
          <w:szCs w:val="28"/>
        </w:rPr>
        <w:t>日）至第十二周周五（</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18</w:t>
      </w:r>
      <w:r>
        <w:rPr>
          <w:rFonts w:ascii="宋体" w:eastAsia="宋体" w:hAnsi="宋体" w:cs="宋体" w:hint="eastAsia"/>
          <w:sz w:val="28"/>
          <w:szCs w:val="28"/>
        </w:rPr>
        <w:t>日）组织测试员打分。</w:t>
      </w:r>
    </w:p>
    <w:p w:rsidR="00721ABC" w:rsidRDefault="00474F7C" w:rsidP="007346E2">
      <w:pPr>
        <w:widowControl/>
        <w:ind w:firstLineChars="200" w:firstLine="560"/>
        <w:rPr>
          <w:rFonts w:ascii="宋体" w:eastAsia="宋体" w:hAnsi="宋体" w:cs="宋体"/>
          <w:sz w:val="28"/>
          <w:szCs w:val="28"/>
        </w:rPr>
      </w:pPr>
      <w:r>
        <w:rPr>
          <w:rFonts w:ascii="宋体" w:eastAsia="宋体" w:hAnsi="宋体" w:cs="宋体" w:hint="eastAsia"/>
          <w:sz w:val="28"/>
          <w:szCs w:val="28"/>
        </w:rPr>
        <w:t>17.</w:t>
      </w:r>
      <w:r>
        <w:rPr>
          <w:rFonts w:ascii="宋体" w:eastAsia="宋体" w:hAnsi="宋体" w:cs="宋体" w:hint="eastAsia"/>
          <w:sz w:val="28"/>
          <w:szCs w:val="28"/>
        </w:rPr>
        <w:t>大学生规范汉字听写大赛的准备工作。</w:t>
      </w:r>
      <w:r>
        <w:rPr>
          <w:rFonts w:ascii="宋体" w:eastAsia="宋体" w:hAnsi="宋体" w:cs="宋体" w:hint="eastAsia"/>
          <w:sz w:val="28"/>
          <w:szCs w:val="28"/>
        </w:rPr>
        <w:t>决赛时间：</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23</w:t>
      </w:r>
      <w:r>
        <w:rPr>
          <w:rFonts w:ascii="宋体" w:eastAsia="宋体" w:hAnsi="宋体" w:cs="宋体" w:hint="eastAsia"/>
          <w:sz w:val="28"/>
          <w:szCs w:val="28"/>
        </w:rPr>
        <w:t>号，地点：图书馆报告厅。请学院做好通知工作。</w:t>
      </w:r>
    </w:p>
    <w:p w:rsidR="00721ABC" w:rsidRDefault="00474F7C">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18.</w:t>
      </w:r>
      <w:r>
        <w:rPr>
          <w:rFonts w:ascii="宋体" w:eastAsia="宋体" w:hAnsi="宋体" w:cs="宋体" w:hint="eastAsia"/>
          <w:bCs/>
          <w:sz w:val="28"/>
          <w:szCs w:val="28"/>
        </w:rPr>
        <w:t>教材巡展</w:t>
      </w:r>
      <w:r>
        <w:rPr>
          <w:rFonts w:ascii="宋体" w:eastAsia="宋体" w:hAnsi="宋体" w:cs="宋体" w:hint="eastAsia"/>
          <w:bCs/>
          <w:sz w:val="28"/>
          <w:szCs w:val="28"/>
        </w:rPr>
        <w:t>工作</w:t>
      </w:r>
      <w:r>
        <w:rPr>
          <w:rFonts w:ascii="宋体" w:eastAsia="宋体" w:hAnsi="宋体" w:cs="宋体" w:hint="eastAsia"/>
          <w:bCs/>
          <w:sz w:val="28"/>
          <w:szCs w:val="28"/>
        </w:rPr>
        <w:t>。</w:t>
      </w:r>
      <w:r>
        <w:rPr>
          <w:rFonts w:ascii="宋体" w:eastAsia="宋体" w:hAnsi="宋体" w:cs="宋体" w:hint="eastAsia"/>
          <w:sz w:val="28"/>
          <w:szCs w:val="28"/>
        </w:rPr>
        <w:t>举办优秀教材、精品教材展示会。时间：</w:t>
      </w:r>
      <w:r>
        <w:rPr>
          <w:rFonts w:ascii="宋体" w:eastAsia="宋体" w:hAnsi="宋体" w:cs="宋体" w:hint="eastAsia"/>
          <w:sz w:val="28"/>
          <w:szCs w:val="28"/>
        </w:rPr>
        <w:t>第</w:t>
      </w:r>
      <w:r>
        <w:rPr>
          <w:rFonts w:ascii="宋体" w:eastAsia="宋体" w:hAnsi="宋体" w:cs="宋体" w:hint="eastAsia"/>
          <w:sz w:val="28"/>
          <w:szCs w:val="28"/>
        </w:rPr>
        <w:lastRenderedPageBreak/>
        <w:t>十周周二（</w:t>
      </w:r>
      <w:r>
        <w:rPr>
          <w:rFonts w:ascii="宋体" w:eastAsia="宋体" w:hAnsi="宋体" w:cs="宋体" w:hint="eastAsia"/>
          <w:sz w:val="28"/>
          <w:szCs w:val="28"/>
        </w:rPr>
        <w:t>11</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hint="eastAsia"/>
          <w:sz w:val="28"/>
          <w:szCs w:val="28"/>
        </w:rPr>
        <w:t>上午</w:t>
      </w:r>
      <w:r>
        <w:rPr>
          <w:rFonts w:ascii="宋体" w:eastAsia="宋体" w:hAnsi="宋体" w:cs="宋体" w:hint="eastAsia"/>
          <w:sz w:val="28"/>
          <w:szCs w:val="28"/>
        </w:rPr>
        <w:t>9</w:t>
      </w:r>
      <w:r>
        <w:rPr>
          <w:rFonts w:ascii="宋体" w:eastAsia="宋体" w:hAnsi="宋体" w:cs="宋体" w:hint="eastAsia"/>
          <w:sz w:val="28"/>
          <w:szCs w:val="28"/>
        </w:rPr>
        <w:t>：</w:t>
      </w:r>
      <w:r>
        <w:rPr>
          <w:rFonts w:ascii="宋体" w:eastAsia="宋体" w:hAnsi="宋体" w:cs="宋体" w:hint="eastAsia"/>
          <w:sz w:val="28"/>
          <w:szCs w:val="28"/>
        </w:rPr>
        <w:t>00</w:t>
      </w: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w:t>
      </w:r>
      <w:r>
        <w:rPr>
          <w:rFonts w:ascii="宋体" w:eastAsia="宋体" w:hAnsi="宋体" w:cs="宋体" w:hint="eastAsia"/>
          <w:sz w:val="28"/>
          <w:szCs w:val="28"/>
        </w:rPr>
        <w:t>30</w:t>
      </w:r>
      <w:r>
        <w:rPr>
          <w:rFonts w:ascii="宋体" w:eastAsia="宋体" w:hAnsi="宋体" w:cs="宋体" w:hint="eastAsia"/>
          <w:sz w:val="28"/>
          <w:szCs w:val="28"/>
        </w:rPr>
        <w:t>。地点：教</w:t>
      </w:r>
      <w:r>
        <w:rPr>
          <w:rFonts w:ascii="宋体" w:eastAsia="宋体" w:hAnsi="宋体" w:cs="宋体" w:hint="eastAsia"/>
          <w:sz w:val="28"/>
          <w:szCs w:val="28"/>
        </w:rPr>
        <w:t>A</w:t>
      </w:r>
      <w:r>
        <w:rPr>
          <w:rFonts w:ascii="宋体" w:eastAsia="宋体" w:hAnsi="宋体" w:cs="宋体" w:hint="eastAsia"/>
          <w:sz w:val="28"/>
          <w:szCs w:val="28"/>
        </w:rPr>
        <w:t>楼一楼大厅。</w:t>
      </w:r>
    </w:p>
    <w:p w:rsidR="00721ABC" w:rsidRDefault="00474F7C">
      <w:pPr>
        <w:spacing w:line="360" w:lineRule="auto"/>
        <w:ind w:firstLineChars="200" w:firstLine="560"/>
        <w:rPr>
          <w:rFonts w:ascii="宋体" w:eastAsia="宋体" w:hAnsi="宋体" w:cs="宋体"/>
          <w:color w:val="FF0000"/>
          <w:sz w:val="28"/>
          <w:szCs w:val="28"/>
        </w:rPr>
      </w:pPr>
      <w:r>
        <w:rPr>
          <w:rFonts w:ascii="宋体" w:eastAsia="宋体" w:hAnsi="宋体" w:cs="宋体" w:hint="eastAsia"/>
          <w:bCs/>
          <w:sz w:val="28"/>
          <w:szCs w:val="28"/>
        </w:rPr>
        <w:t>19.</w:t>
      </w:r>
      <w:r>
        <w:rPr>
          <w:rFonts w:ascii="宋体" w:eastAsia="宋体" w:hAnsi="宋体" w:cs="宋体" w:hint="eastAsia"/>
          <w:bCs/>
          <w:sz w:val="28"/>
          <w:szCs w:val="28"/>
        </w:rPr>
        <w:t>教材征订</w:t>
      </w:r>
      <w:r>
        <w:rPr>
          <w:rFonts w:ascii="宋体" w:eastAsia="宋体" w:hAnsi="宋体" w:cs="宋体" w:hint="eastAsia"/>
          <w:bCs/>
          <w:sz w:val="28"/>
          <w:szCs w:val="28"/>
        </w:rPr>
        <w:t>工作</w:t>
      </w:r>
      <w:r>
        <w:rPr>
          <w:rFonts w:ascii="宋体" w:eastAsia="宋体" w:hAnsi="宋体" w:cs="宋体" w:hint="eastAsia"/>
          <w:bCs/>
          <w:sz w:val="28"/>
          <w:szCs w:val="28"/>
        </w:rPr>
        <w:t>。</w:t>
      </w:r>
      <w:r>
        <w:rPr>
          <w:rFonts w:ascii="宋体" w:eastAsia="宋体" w:hAnsi="宋体" w:cs="宋体" w:hint="eastAsia"/>
          <w:sz w:val="28"/>
          <w:szCs w:val="28"/>
        </w:rPr>
        <w:t>发放</w:t>
      </w:r>
      <w:r>
        <w:rPr>
          <w:rFonts w:ascii="宋体" w:eastAsia="宋体" w:hAnsi="宋体" w:cs="宋体" w:hint="eastAsia"/>
          <w:sz w:val="28"/>
          <w:szCs w:val="28"/>
        </w:rPr>
        <w:t>2017</w:t>
      </w:r>
      <w:r>
        <w:rPr>
          <w:rFonts w:ascii="宋体" w:eastAsia="宋体" w:hAnsi="宋体" w:cs="宋体" w:hint="eastAsia"/>
          <w:sz w:val="28"/>
          <w:szCs w:val="28"/>
        </w:rPr>
        <w:t>年春季教材征订通知，请各学院按有关通知精神，及时做好</w:t>
      </w:r>
      <w:r>
        <w:rPr>
          <w:rFonts w:ascii="宋体" w:eastAsia="宋体" w:hAnsi="宋体" w:cs="宋体" w:hint="eastAsia"/>
          <w:sz w:val="28"/>
          <w:szCs w:val="28"/>
        </w:rPr>
        <w:t>2017</w:t>
      </w:r>
      <w:r>
        <w:rPr>
          <w:rFonts w:ascii="宋体" w:eastAsia="宋体" w:hAnsi="宋体" w:cs="宋体" w:hint="eastAsia"/>
          <w:sz w:val="28"/>
          <w:szCs w:val="28"/>
        </w:rPr>
        <w:t>年春季教材报订工作。</w:t>
      </w:r>
    </w:p>
    <w:p w:rsidR="00721ABC" w:rsidRDefault="00721ABC" w:rsidP="007346E2">
      <w:pPr>
        <w:widowControl/>
        <w:ind w:firstLineChars="200" w:firstLine="560"/>
        <w:rPr>
          <w:rFonts w:ascii="宋体" w:eastAsia="宋体" w:hAnsi="宋体" w:cs="宋体"/>
          <w:sz w:val="28"/>
          <w:szCs w:val="28"/>
        </w:rPr>
      </w:pPr>
    </w:p>
    <w:p w:rsidR="00721ABC" w:rsidRDefault="00721ABC" w:rsidP="007346E2">
      <w:pPr>
        <w:widowControl/>
        <w:ind w:firstLineChars="200" w:firstLine="560"/>
        <w:rPr>
          <w:rFonts w:ascii="宋体" w:eastAsia="宋体" w:hAnsi="宋体" w:cs="宋体"/>
          <w:sz w:val="28"/>
          <w:szCs w:val="28"/>
        </w:rPr>
      </w:pPr>
    </w:p>
    <w:p w:rsidR="00721ABC" w:rsidRDefault="00721ABC" w:rsidP="007346E2">
      <w:pPr>
        <w:widowControl/>
        <w:ind w:firstLineChars="200" w:firstLine="560"/>
        <w:rPr>
          <w:rFonts w:ascii="宋体" w:eastAsia="宋体" w:hAnsi="宋体" w:cs="宋体" w:hint="eastAsia"/>
          <w:sz w:val="28"/>
          <w:szCs w:val="28"/>
        </w:rPr>
      </w:pPr>
    </w:p>
    <w:p w:rsidR="001D74AA" w:rsidRDefault="001D74AA" w:rsidP="007346E2">
      <w:pPr>
        <w:widowControl/>
        <w:ind w:firstLineChars="200" w:firstLine="560"/>
        <w:rPr>
          <w:rFonts w:ascii="宋体" w:eastAsia="宋体" w:hAnsi="宋体" w:cs="宋体" w:hint="eastAsia"/>
          <w:sz w:val="28"/>
          <w:szCs w:val="28"/>
        </w:rPr>
      </w:pPr>
    </w:p>
    <w:p w:rsidR="001D74AA" w:rsidRDefault="001D74AA" w:rsidP="007346E2">
      <w:pPr>
        <w:widowControl/>
        <w:ind w:firstLineChars="200" w:firstLine="560"/>
        <w:rPr>
          <w:rFonts w:ascii="宋体" w:eastAsia="宋体" w:hAnsi="宋体" w:cs="宋体" w:hint="eastAsia"/>
          <w:sz w:val="28"/>
          <w:szCs w:val="28"/>
        </w:rPr>
      </w:pPr>
    </w:p>
    <w:p w:rsidR="001D74AA" w:rsidRDefault="001D74AA" w:rsidP="007346E2">
      <w:pPr>
        <w:widowControl/>
        <w:ind w:firstLineChars="200" w:firstLine="560"/>
        <w:rPr>
          <w:rFonts w:ascii="宋体" w:eastAsia="宋体" w:hAnsi="宋体" w:cs="宋体" w:hint="eastAsia"/>
          <w:sz w:val="28"/>
          <w:szCs w:val="28"/>
        </w:rPr>
      </w:pPr>
    </w:p>
    <w:p w:rsidR="001D74AA" w:rsidRDefault="001D74AA" w:rsidP="007346E2">
      <w:pPr>
        <w:widowControl/>
        <w:ind w:firstLineChars="200" w:firstLine="560"/>
        <w:rPr>
          <w:rFonts w:ascii="宋体" w:eastAsia="宋体" w:hAnsi="宋体" w:cs="宋体" w:hint="eastAsia"/>
          <w:sz w:val="28"/>
          <w:szCs w:val="28"/>
        </w:rPr>
      </w:pPr>
    </w:p>
    <w:p w:rsidR="001D74AA" w:rsidRDefault="001D74AA" w:rsidP="007346E2">
      <w:pPr>
        <w:widowControl/>
        <w:ind w:firstLineChars="200" w:firstLine="560"/>
        <w:rPr>
          <w:rFonts w:ascii="宋体" w:eastAsia="宋体" w:hAnsi="宋体" w:cs="宋体"/>
          <w:sz w:val="28"/>
          <w:szCs w:val="28"/>
        </w:rPr>
      </w:pPr>
    </w:p>
    <w:p w:rsidR="00721ABC" w:rsidRDefault="00721ABC" w:rsidP="007346E2">
      <w:pPr>
        <w:widowControl/>
        <w:ind w:firstLineChars="200" w:firstLine="560"/>
        <w:rPr>
          <w:rFonts w:ascii="宋体" w:eastAsia="宋体" w:hAnsi="宋体" w:cs="宋体"/>
          <w:sz w:val="28"/>
          <w:szCs w:val="28"/>
        </w:rPr>
      </w:pPr>
    </w:p>
    <w:p w:rsidR="00721ABC" w:rsidRDefault="00721ABC" w:rsidP="007346E2">
      <w:pPr>
        <w:widowControl/>
        <w:ind w:firstLineChars="200" w:firstLine="560"/>
        <w:rPr>
          <w:rFonts w:ascii="宋体" w:eastAsia="宋体" w:hAnsi="宋体" w:cs="宋体" w:hint="eastAsia"/>
          <w:sz w:val="28"/>
          <w:szCs w:val="28"/>
        </w:rPr>
      </w:pPr>
    </w:p>
    <w:p w:rsidR="00F54E92" w:rsidRDefault="00F54E92" w:rsidP="007346E2">
      <w:pPr>
        <w:widowControl/>
        <w:ind w:firstLineChars="200" w:firstLine="560"/>
        <w:rPr>
          <w:rFonts w:ascii="宋体" w:eastAsia="宋体" w:hAnsi="宋体" w:cs="宋体"/>
          <w:sz w:val="28"/>
          <w:szCs w:val="28"/>
        </w:rPr>
      </w:pPr>
    </w:p>
    <w:p w:rsidR="00721ABC" w:rsidRDefault="00F54E92">
      <w:pPr>
        <w:widowControl/>
        <w:rPr>
          <w:rFonts w:ascii="宋体" w:eastAsia="宋体" w:hAnsi="宋体" w:cs="宋体"/>
          <w:sz w:val="28"/>
          <w:szCs w:val="28"/>
        </w:rPr>
      </w:pPr>
      <w:bookmarkStart w:id="0" w:name="_GoBack"/>
      <w:bookmarkEnd w:id="0"/>
      <w:r>
        <w:rPr>
          <w:rFonts w:ascii="宋体" w:eastAsia="宋体" w:hAnsi="宋体" w:cs="宋体" w:hint="eastAsia"/>
          <w:sz w:val="28"/>
          <w:szCs w:val="28"/>
        </w:rPr>
        <w:t xml:space="preserve">    </w:t>
      </w:r>
    </w:p>
    <w:p w:rsidR="00721ABC" w:rsidRDefault="00F54E92">
      <w:pPr>
        <w:widowControl/>
        <w:rPr>
          <w:rFonts w:ascii="宋体" w:eastAsia="宋体" w:hAnsi="宋体" w:cs="宋体"/>
          <w:sz w:val="28"/>
          <w:szCs w:val="28"/>
        </w:rPr>
      </w:pPr>
      <w:r>
        <w:rPr>
          <w:rFonts w:ascii="宋体" w:eastAsia="宋体" w:hAnsi="宋体" w:cs="宋体" w:hint="eastAsia"/>
          <w:sz w:val="28"/>
          <w:szCs w:val="28"/>
        </w:rPr>
        <w:t xml:space="preserve">    </w:t>
      </w:r>
    </w:p>
    <w:p w:rsidR="00721ABC" w:rsidRDefault="00F54E92">
      <w:pPr>
        <w:widowControl/>
        <w:rPr>
          <w:rFonts w:ascii="宋体" w:eastAsia="宋体" w:hAnsi="宋体" w:cs="宋体"/>
          <w:sz w:val="28"/>
          <w:szCs w:val="28"/>
        </w:rPr>
      </w:pPr>
      <w:r>
        <w:rPr>
          <w:rFonts w:ascii="宋体" w:eastAsia="宋体" w:hAnsi="宋体" w:cs="宋体" w:hint="eastAsia"/>
          <w:sz w:val="28"/>
          <w:szCs w:val="28"/>
        </w:rPr>
        <w:t xml:space="preserve">    </w:t>
      </w:r>
    </w:p>
    <w:p w:rsidR="00721ABC" w:rsidRDefault="00721ABC" w:rsidP="007346E2">
      <w:pPr>
        <w:widowControl/>
        <w:ind w:firstLineChars="200" w:firstLine="560"/>
        <w:rPr>
          <w:rFonts w:ascii="宋体" w:eastAsia="宋体" w:hAnsi="宋体" w:cs="宋体"/>
          <w:sz w:val="28"/>
          <w:szCs w:val="28"/>
        </w:rPr>
      </w:pPr>
    </w:p>
    <w:p w:rsidR="00721ABC" w:rsidRDefault="00474F7C">
      <w:pPr>
        <w:ind w:firstLineChars="200" w:firstLine="560"/>
        <w:jc w:val="right"/>
        <w:rPr>
          <w:rFonts w:ascii="宋体" w:eastAsia="宋体" w:hAnsi="宋体"/>
          <w:sz w:val="28"/>
          <w:szCs w:val="28"/>
        </w:rPr>
      </w:pPr>
      <w:r>
        <w:rPr>
          <w:rFonts w:ascii="宋体" w:eastAsia="宋体" w:hAnsi="宋体" w:hint="eastAsia"/>
          <w:sz w:val="28"/>
          <w:szCs w:val="28"/>
        </w:rPr>
        <w:t>淮阴师范学院教务处</w:t>
      </w:r>
    </w:p>
    <w:p w:rsidR="00721ABC" w:rsidRDefault="00474F7C">
      <w:pPr>
        <w:ind w:firstLineChars="200" w:firstLine="560"/>
        <w:jc w:val="right"/>
        <w:rPr>
          <w:rFonts w:ascii="宋体" w:eastAsia="宋体" w:hAnsi="宋体"/>
          <w:sz w:val="28"/>
          <w:szCs w:val="28"/>
        </w:rPr>
      </w:pPr>
      <w:r>
        <w:rPr>
          <w:rFonts w:ascii="宋体" w:eastAsia="宋体" w:hAnsi="宋体" w:hint="eastAsia"/>
          <w:sz w:val="28"/>
          <w:szCs w:val="28"/>
        </w:rPr>
        <w:t>2016</w:t>
      </w:r>
      <w:r>
        <w:rPr>
          <w:rFonts w:ascii="宋体" w:eastAsia="宋体" w:hAnsi="宋体" w:hint="eastAsia"/>
          <w:sz w:val="28"/>
          <w:szCs w:val="28"/>
        </w:rPr>
        <w:t>年</w:t>
      </w:r>
      <w:r w:rsidR="001D74AA">
        <w:rPr>
          <w:rFonts w:ascii="宋体" w:eastAsia="宋体" w:hAnsi="宋体" w:hint="eastAsia"/>
          <w:sz w:val="28"/>
          <w:szCs w:val="28"/>
        </w:rPr>
        <w:t>10</w:t>
      </w:r>
      <w:r>
        <w:rPr>
          <w:rFonts w:ascii="宋体" w:eastAsia="宋体" w:hAnsi="宋体" w:hint="eastAsia"/>
          <w:sz w:val="28"/>
          <w:szCs w:val="28"/>
        </w:rPr>
        <w:t>月</w:t>
      </w:r>
      <w:r w:rsidR="001D74AA">
        <w:rPr>
          <w:rFonts w:ascii="宋体" w:eastAsia="宋体" w:hAnsi="宋体" w:hint="eastAsia"/>
          <w:sz w:val="28"/>
          <w:szCs w:val="28"/>
        </w:rPr>
        <w:t>31</w:t>
      </w:r>
      <w:r>
        <w:rPr>
          <w:rFonts w:ascii="宋体" w:eastAsia="宋体" w:hAnsi="宋体" w:hint="eastAsia"/>
          <w:sz w:val="28"/>
          <w:szCs w:val="28"/>
        </w:rPr>
        <w:t>日</w:t>
      </w:r>
    </w:p>
    <w:p w:rsidR="00721ABC" w:rsidRDefault="00474F7C">
      <w:pPr>
        <w:pBdr>
          <w:top w:val="single" w:sz="4" w:space="1" w:color="auto"/>
          <w:bottom w:val="single" w:sz="12" w:space="1" w:color="auto"/>
        </w:pBdr>
        <w:rPr>
          <w:rFonts w:ascii="宋体" w:eastAsia="宋体" w:hAnsi="宋体"/>
          <w:sz w:val="28"/>
          <w:szCs w:val="28"/>
        </w:rPr>
      </w:pPr>
      <w:r>
        <w:rPr>
          <w:rFonts w:ascii="宋体" w:eastAsia="宋体" w:hAnsi="宋体" w:hint="eastAsia"/>
          <w:sz w:val="28"/>
          <w:szCs w:val="28"/>
        </w:rPr>
        <w:t>淮阴师范学院教务处</w:t>
      </w:r>
      <w:r w:rsidR="001D74AA">
        <w:rPr>
          <w:rFonts w:ascii="宋体" w:eastAsia="宋体" w:hAnsi="宋体" w:hint="eastAsia"/>
          <w:sz w:val="28"/>
          <w:szCs w:val="28"/>
        </w:rPr>
        <w:t xml:space="preserve">                     </w:t>
      </w:r>
      <w:r>
        <w:rPr>
          <w:rFonts w:ascii="宋体" w:eastAsia="宋体" w:hAnsi="宋体" w:hint="eastAsia"/>
          <w:sz w:val="28"/>
          <w:szCs w:val="28"/>
        </w:rPr>
        <w:t>2016</w:t>
      </w:r>
      <w:r>
        <w:rPr>
          <w:rFonts w:ascii="宋体" w:eastAsia="宋体" w:hAnsi="宋体" w:hint="eastAsia"/>
          <w:sz w:val="28"/>
          <w:szCs w:val="28"/>
        </w:rPr>
        <w:t>年</w:t>
      </w:r>
      <w:r w:rsidR="001D74AA">
        <w:rPr>
          <w:rFonts w:ascii="宋体" w:eastAsia="宋体" w:hAnsi="宋体" w:hint="eastAsia"/>
          <w:sz w:val="28"/>
          <w:szCs w:val="28"/>
        </w:rPr>
        <w:t>10</w:t>
      </w:r>
      <w:r>
        <w:rPr>
          <w:rFonts w:ascii="宋体" w:eastAsia="宋体" w:hAnsi="宋体" w:hint="eastAsia"/>
          <w:sz w:val="28"/>
          <w:szCs w:val="28"/>
        </w:rPr>
        <w:t>月</w:t>
      </w:r>
      <w:r w:rsidR="001D74AA">
        <w:rPr>
          <w:rFonts w:ascii="宋体" w:eastAsia="宋体" w:hAnsi="宋体" w:hint="eastAsia"/>
          <w:sz w:val="28"/>
          <w:szCs w:val="28"/>
        </w:rPr>
        <w:t>31</w:t>
      </w:r>
      <w:r>
        <w:rPr>
          <w:rFonts w:ascii="宋体" w:eastAsia="宋体" w:hAnsi="宋体" w:hint="eastAsia"/>
          <w:sz w:val="28"/>
          <w:szCs w:val="28"/>
        </w:rPr>
        <w:t>日印发</w:t>
      </w:r>
    </w:p>
    <w:sectPr w:rsidR="00721ABC" w:rsidSect="00721A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F7C" w:rsidRDefault="00474F7C" w:rsidP="00721ABC">
      <w:r>
        <w:separator/>
      </w:r>
    </w:p>
  </w:endnote>
  <w:endnote w:type="continuationSeparator" w:id="1">
    <w:p w:rsidR="00474F7C" w:rsidRDefault="00474F7C" w:rsidP="00721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BC" w:rsidRDefault="00721ABC">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721ABC" w:rsidRDefault="00721ABC">
                <w:pPr>
                  <w:snapToGrid w:val="0"/>
                  <w:rPr>
                    <w:sz w:val="18"/>
                  </w:rPr>
                </w:pPr>
                <w:r>
                  <w:rPr>
                    <w:rFonts w:hint="eastAsia"/>
                    <w:sz w:val="18"/>
                  </w:rPr>
                  <w:fldChar w:fldCharType="begin"/>
                </w:r>
                <w:r w:rsidR="00474F7C">
                  <w:rPr>
                    <w:rFonts w:hint="eastAsia"/>
                    <w:sz w:val="18"/>
                  </w:rPr>
                  <w:instrText xml:space="preserve"> PAGE  \* MERGEFORMAT </w:instrText>
                </w:r>
                <w:r>
                  <w:rPr>
                    <w:rFonts w:hint="eastAsia"/>
                    <w:sz w:val="18"/>
                  </w:rPr>
                  <w:fldChar w:fldCharType="separate"/>
                </w:r>
                <w:r w:rsidR="00F54E92">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F7C" w:rsidRDefault="00474F7C" w:rsidP="00721ABC">
      <w:r>
        <w:separator/>
      </w:r>
    </w:p>
  </w:footnote>
  <w:footnote w:type="continuationSeparator" w:id="1">
    <w:p w:rsidR="00474F7C" w:rsidRDefault="00474F7C" w:rsidP="00721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ABC"/>
    <w:rsid w:val="001D74AA"/>
    <w:rsid w:val="00474F7C"/>
    <w:rsid w:val="00721ABC"/>
    <w:rsid w:val="007346E2"/>
    <w:rsid w:val="00986FFE"/>
    <w:rsid w:val="00A122B8"/>
    <w:rsid w:val="00F54E92"/>
    <w:rsid w:val="2F7F774C"/>
    <w:rsid w:val="6EDF0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1ABC"/>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1ABC"/>
    <w:pPr>
      <w:tabs>
        <w:tab w:val="center" w:pos="4153"/>
        <w:tab w:val="right" w:pos="8306"/>
      </w:tabs>
      <w:snapToGrid w:val="0"/>
      <w:jc w:val="left"/>
    </w:pPr>
    <w:rPr>
      <w:sz w:val="18"/>
      <w:szCs w:val="18"/>
    </w:rPr>
  </w:style>
  <w:style w:type="paragraph" w:styleId="a4">
    <w:name w:val="header"/>
    <w:basedOn w:val="a"/>
    <w:rsid w:val="00721A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rsid w:val="00721AB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cp:lastModifiedBy>
  <cp:revision>17</cp:revision>
  <cp:lastPrinted>2016-10-31T00:43:00Z</cp:lastPrinted>
  <dcterms:created xsi:type="dcterms:W3CDTF">2014-10-29T12:08:00Z</dcterms:created>
  <dcterms:modified xsi:type="dcterms:W3CDTF">2016-10-31T00:47:00Z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