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65" w:rsidRDefault="00081D03">
      <w:pPr>
        <w:ind w:leftChars="50" w:left="160"/>
        <w:jc w:val="center"/>
        <w:rPr>
          <w:rFonts w:ascii="宋体" w:eastAsia="宋体" w:hAnsi="宋体"/>
          <w:color w:val="FF0000"/>
          <w:sz w:val="74"/>
          <w:szCs w:val="74"/>
        </w:rPr>
      </w:pPr>
      <w:r>
        <w:rPr>
          <w:rFonts w:ascii="宋体" w:eastAsia="宋体" w:hAnsi="宋体" w:hint="eastAsia"/>
          <w:color w:val="FF0000"/>
          <w:sz w:val="74"/>
          <w:szCs w:val="74"/>
        </w:rPr>
        <w:t>淮阴师范学院教务处文件</w:t>
      </w:r>
    </w:p>
    <w:p w:rsidR="00F42D65" w:rsidRDefault="00081D03">
      <w:pPr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  <w:snapToGrid w:val="0"/>
        </w:rPr>
        <w:t>教字〔</w:t>
      </w:r>
      <w:r>
        <w:rPr>
          <w:rFonts w:ascii="宋体" w:eastAsia="宋体" w:hAnsi="宋体" w:hint="eastAsia"/>
          <w:snapToGrid w:val="0"/>
        </w:rPr>
        <w:t>2016</w:t>
      </w:r>
      <w:r>
        <w:rPr>
          <w:rFonts w:ascii="宋体" w:eastAsia="宋体" w:hAnsi="宋体" w:hint="eastAsia"/>
          <w:snapToGrid w:val="0"/>
        </w:rPr>
        <w:t>〕</w:t>
      </w:r>
      <w:r w:rsidR="00A624E1">
        <w:rPr>
          <w:rFonts w:ascii="宋体" w:eastAsia="宋体" w:hAnsi="宋体" w:hint="eastAsia"/>
          <w:snapToGrid w:val="0"/>
        </w:rPr>
        <w:t>134</w:t>
      </w:r>
      <w:r>
        <w:rPr>
          <w:rFonts w:ascii="宋体" w:eastAsia="宋体" w:hAnsi="宋体" w:hint="eastAsia"/>
          <w:snapToGrid w:val="0"/>
        </w:rPr>
        <w:t>号</w:t>
      </w:r>
    </w:p>
    <w:p w:rsidR="00F42D65" w:rsidRDefault="00081D03">
      <w:pPr>
        <w:tabs>
          <w:tab w:val="left" w:pos="2982"/>
        </w:tabs>
        <w:rPr>
          <w:rFonts w:ascii="宋体" w:eastAsia="宋体" w:hAnsi="宋体"/>
        </w:rPr>
      </w:pPr>
      <w:r>
        <w:rPr>
          <w:rFonts w:ascii="宋体" w:eastAsia="宋体" w:hAnsi="宋体" w:hint="eastAsia"/>
          <w:color w:val="FF0000"/>
          <w:sz w:val="44"/>
        </w:rPr>
        <w:t>──────────────────</w:t>
      </w:r>
    </w:p>
    <w:p w:rsidR="00F42D65" w:rsidRDefault="00081D03">
      <w:pPr>
        <w:spacing w:line="72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2016</w:t>
      </w:r>
      <w:r>
        <w:rPr>
          <w:rFonts w:ascii="黑体" w:eastAsia="黑体" w:hAnsi="黑体" w:hint="eastAsia"/>
          <w:sz w:val="44"/>
          <w:szCs w:val="44"/>
        </w:rPr>
        <w:t>～</w:t>
      </w:r>
      <w:r>
        <w:rPr>
          <w:rFonts w:ascii="黑体" w:eastAsia="黑体" w:hAnsi="黑体" w:hint="eastAsia"/>
          <w:sz w:val="44"/>
          <w:szCs w:val="44"/>
        </w:rPr>
        <w:t>2017</w:t>
      </w:r>
      <w:r>
        <w:rPr>
          <w:rFonts w:ascii="黑体" w:eastAsia="黑体" w:hAnsi="黑体" w:hint="eastAsia"/>
          <w:sz w:val="44"/>
          <w:szCs w:val="44"/>
        </w:rPr>
        <w:t>学年第一学期</w:t>
      </w:r>
    </w:p>
    <w:p w:rsidR="00F42D65" w:rsidRDefault="00081D03">
      <w:pPr>
        <w:spacing w:line="72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期末</w:t>
      </w:r>
      <w:r>
        <w:rPr>
          <w:rFonts w:ascii="黑体" w:eastAsia="黑体" w:hAnsi="黑体" w:hint="eastAsia"/>
          <w:sz w:val="44"/>
          <w:szCs w:val="44"/>
        </w:rPr>
        <w:t>教务工作安排</w:t>
      </w:r>
    </w:p>
    <w:p w:rsidR="00F42D65" w:rsidRDefault="00081D03">
      <w:pPr>
        <w:spacing w:line="560" w:lineRule="exact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12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6</w:t>
      </w:r>
      <w:r>
        <w:rPr>
          <w:rFonts w:ascii="宋体" w:eastAsia="宋体" w:hAnsi="宋体" w:hint="eastAsia"/>
          <w:sz w:val="28"/>
          <w:szCs w:val="28"/>
        </w:rPr>
        <w:t>日～</w:t>
      </w: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>1</w:t>
      </w:r>
      <w:r w:rsidR="002D6B1B"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>日）</w:t>
      </w:r>
    </w:p>
    <w:p w:rsidR="00F42D65" w:rsidRDefault="00081D03">
      <w:pPr>
        <w:ind w:firstLineChars="200" w:firstLine="560"/>
        <w:rPr>
          <w:rFonts w:ascii="宋体" w:eastAsia="宋体" w:hAnsi="宋体" w:cs="宋体"/>
          <w:sz w:val="28"/>
          <w:szCs w:val="32"/>
        </w:rPr>
      </w:pPr>
      <w:r>
        <w:rPr>
          <w:rFonts w:ascii="宋体" w:eastAsia="宋体" w:hAnsi="宋体" w:cs="宋体" w:hint="eastAsia"/>
          <w:sz w:val="28"/>
          <w:szCs w:val="32"/>
        </w:rPr>
        <w:t>1.</w:t>
      </w:r>
      <w:r>
        <w:rPr>
          <w:rFonts w:ascii="宋体" w:eastAsia="宋体" w:hAnsi="宋体" w:cs="宋体" w:hint="eastAsia"/>
          <w:sz w:val="28"/>
          <w:szCs w:val="32"/>
        </w:rPr>
        <w:t>元旦放假教学工作安排。</w:t>
      </w:r>
      <w:r>
        <w:rPr>
          <w:rFonts w:ascii="宋体" w:eastAsia="宋体" w:hAnsi="宋体" w:cs="宋体" w:hint="eastAsia"/>
          <w:sz w:val="28"/>
          <w:szCs w:val="32"/>
        </w:rPr>
        <w:t>2016</w:t>
      </w:r>
      <w:r>
        <w:rPr>
          <w:rFonts w:ascii="宋体" w:eastAsia="宋体" w:hAnsi="宋体" w:cs="宋体" w:hint="eastAsia"/>
          <w:sz w:val="28"/>
          <w:szCs w:val="32"/>
        </w:rPr>
        <w:t>年</w:t>
      </w:r>
      <w:r>
        <w:rPr>
          <w:rFonts w:ascii="宋体" w:eastAsia="宋体" w:hAnsi="宋体" w:cs="宋体" w:hint="eastAsia"/>
          <w:sz w:val="28"/>
          <w:szCs w:val="32"/>
        </w:rPr>
        <w:t>12</w:t>
      </w:r>
      <w:r>
        <w:rPr>
          <w:rFonts w:ascii="宋体" w:eastAsia="宋体" w:hAnsi="宋体" w:cs="宋体" w:hint="eastAsia"/>
          <w:sz w:val="28"/>
          <w:szCs w:val="32"/>
        </w:rPr>
        <w:t>月</w:t>
      </w:r>
      <w:r>
        <w:rPr>
          <w:rFonts w:ascii="宋体" w:eastAsia="宋体" w:hAnsi="宋体" w:cs="宋体" w:hint="eastAsia"/>
          <w:sz w:val="28"/>
          <w:szCs w:val="32"/>
        </w:rPr>
        <w:t>31</w:t>
      </w:r>
      <w:r>
        <w:rPr>
          <w:rFonts w:ascii="宋体" w:eastAsia="宋体" w:hAnsi="宋体" w:cs="宋体" w:hint="eastAsia"/>
          <w:sz w:val="28"/>
          <w:szCs w:val="32"/>
        </w:rPr>
        <w:t>日至</w:t>
      </w:r>
      <w:r>
        <w:rPr>
          <w:rFonts w:ascii="宋体" w:eastAsia="宋体" w:hAnsi="宋体" w:cs="宋体" w:hint="eastAsia"/>
          <w:sz w:val="28"/>
          <w:szCs w:val="32"/>
        </w:rPr>
        <w:t>2017</w:t>
      </w:r>
      <w:r>
        <w:rPr>
          <w:rFonts w:ascii="宋体" w:eastAsia="宋体" w:hAnsi="宋体" w:cs="宋体" w:hint="eastAsia"/>
          <w:sz w:val="28"/>
          <w:szCs w:val="32"/>
        </w:rPr>
        <w:t>年</w:t>
      </w:r>
      <w:r>
        <w:rPr>
          <w:rFonts w:ascii="宋体" w:eastAsia="宋体" w:hAnsi="宋体" w:cs="宋体" w:hint="eastAsia"/>
          <w:sz w:val="28"/>
          <w:szCs w:val="32"/>
        </w:rPr>
        <w:t>1</w:t>
      </w:r>
      <w:r>
        <w:rPr>
          <w:rFonts w:ascii="宋体" w:eastAsia="宋体" w:hAnsi="宋体" w:cs="宋体" w:hint="eastAsia"/>
          <w:sz w:val="28"/>
          <w:szCs w:val="32"/>
        </w:rPr>
        <w:t>月</w:t>
      </w:r>
      <w:r>
        <w:rPr>
          <w:rFonts w:ascii="宋体" w:eastAsia="宋体" w:hAnsi="宋体" w:cs="宋体" w:hint="eastAsia"/>
          <w:sz w:val="28"/>
          <w:szCs w:val="32"/>
        </w:rPr>
        <w:t>2</w:t>
      </w:r>
      <w:r>
        <w:rPr>
          <w:rFonts w:ascii="宋体" w:eastAsia="宋体" w:hAnsi="宋体" w:cs="宋体" w:hint="eastAsia"/>
          <w:sz w:val="28"/>
          <w:szCs w:val="32"/>
        </w:rPr>
        <w:t>日放假，共</w:t>
      </w:r>
      <w:r>
        <w:rPr>
          <w:rFonts w:ascii="宋体" w:eastAsia="宋体" w:hAnsi="宋体" w:cs="宋体" w:hint="eastAsia"/>
          <w:sz w:val="28"/>
          <w:szCs w:val="32"/>
        </w:rPr>
        <w:t>3</w:t>
      </w:r>
      <w:r>
        <w:rPr>
          <w:rFonts w:ascii="宋体" w:eastAsia="宋体" w:hAnsi="宋体" w:cs="宋体" w:hint="eastAsia"/>
          <w:sz w:val="28"/>
          <w:szCs w:val="32"/>
        </w:rPr>
        <w:t>天。其中</w:t>
      </w:r>
      <w:r>
        <w:rPr>
          <w:rFonts w:ascii="宋体" w:eastAsia="宋体" w:hAnsi="宋体" w:cs="宋体" w:hint="eastAsia"/>
          <w:sz w:val="28"/>
          <w:szCs w:val="32"/>
        </w:rPr>
        <w:t>2017</w:t>
      </w:r>
      <w:r>
        <w:rPr>
          <w:rFonts w:ascii="宋体" w:eastAsia="宋体" w:hAnsi="宋体" w:cs="宋体" w:hint="eastAsia"/>
          <w:sz w:val="28"/>
          <w:szCs w:val="32"/>
        </w:rPr>
        <w:t>年</w:t>
      </w:r>
      <w:r>
        <w:rPr>
          <w:rFonts w:ascii="宋体" w:eastAsia="宋体" w:hAnsi="宋体" w:cs="宋体" w:hint="eastAsia"/>
          <w:sz w:val="28"/>
          <w:szCs w:val="32"/>
        </w:rPr>
        <w:t>1</w:t>
      </w:r>
      <w:r>
        <w:rPr>
          <w:rFonts w:ascii="宋体" w:eastAsia="宋体" w:hAnsi="宋体" w:cs="宋体" w:hint="eastAsia"/>
          <w:sz w:val="28"/>
          <w:szCs w:val="32"/>
        </w:rPr>
        <w:t>月</w:t>
      </w:r>
      <w:r>
        <w:rPr>
          <w:rFonts w:ascii="宋体" w:eastAsia="宋体" w:hAnsi="宋体" w:cs="宋体" w:hint="eastAsia"/>
          <w:sz w:val="28"/>
          <w:szCs w:val="32"/>
        </w:rPr>
        <w:t>1</w:t>
      </w:r>
      <w:r>
        <w:rPr>
          <w:rFonts w:ascii="宋体" w:eastAsia="宋体" w:hAnsi="宋体" w:cs="宋体" w:hint="eastAsia"/>
          <w:sz w:val="28"/>
          <w:szCs w:val="32"/>
        </w:rPr>
        <w:t>日放假，星期一（</w:t>
      </w:r>
      <w:r>
        <w:rPr>
          <w:rFonts w:ascii="宋体" w:eastAsia="宋体" w:hAnsi="宋体" w:cs="宋体" w:hint="eastAsia"/>
          <w:sz w:val="28"/>
          <w:szCs w:val="32"/>
        </w:rPr>
        <w:t>1</w:t>
      </w:r>
      <w:r>
        <w:rPr>
          <w:rFonts w:ascii="宋体" w:eastAsia="宋体" w:hAnsi="宋体" w:cs="宋体" w:hint="eastAsia"/>
          <w:sz w:val="28"/>
          <w:szCs w:val="32"/>
        </w:rPr>
        <w:t>月</w:t>
      </w:r>
      <w:r>
        <w:rPr>
          <w:rFonts w:ascii="宋体" w:eastAsia="宋体" w:hAnsi="宋体" w:cs="宋体" w:hint="eastAsia"/>
          <w:sz w:val="28"/>
          <w:szCs w:val="32"/>
        </w:rPr>
        <w:t>2</w:t>
      </w:r>
      <w:r>
        <w:rPr>
          <w:rFonts w:ascii="宋体" w:eastAsia="宋体" w:hAnsi="宋体" w:cs="宋体" w:hint="eastAsia"/>
          <w:sz w:val="28"/>
          <w:szCs w:val="32"/>
        </w:rPr>
        <w:t>日）补休。</w:t>
      </w:r>
    </w:p>
    <w:p w:rsidR="00F42D65" w:rsidRDefault="00081D03">
      <w:pPr>
        <w:ind w:firstLineChars="200" w:firstLine="560"/>
        <w:rPr>
          <w:rFonts w:ascii="宋体" w:eastAsia="宋体" w:hAnsi="宋体" w:cs="宋体"/>
          <w:sz w:val="28"/>
          <w:szCs w:val="32"/>
        </w:rPr>
      </w:pPr>
      <w:r>
        <w:rPr>
          <w:rFonts w:ascii="宋体" w:eastAsia="宋体" w:hAnsi="宋体" w:cs="宋体" w:hint="eastAsia"/>
          <w:sz w:val="28"/>
          <w:szCs w:val="32"/>
        </w:rPr>
        <w:t>2.</w:t>
      </w:r>
      <w:r>
        <w:rPr>
          <w:rFonts w:ascii="宋体" w:eastAsia="宋体" w:hAnsi="宋体" w:cs="宋体" w:hint="eastAsia"/>
          <w:sz w:val="28"/>
          <w:szCs w:val="32"/>
        </w:rPr>
        <w:t>通识通修平台选修课程相关工作。请各学院于第</w:t>
      </w:r>
      <w:r>
        <w:rPr>
          <w:rFonts w:ascii="宋体" w:eastAsia="宋体" w:hAnsi="宋体" w:cs="宋体" w:hint="eastAsia"/>
          <w:sz w:val="28"/>
          <w:szCs w:val="32"/>
        </w:rPr>
        <w:t>十八</w:t>
      </w:r>
      <w:r>
        <w:rPr>
          <w:rFonts w:ascii="宋体" w:eastAsia="宋体" w:hAnsi="宋体" w:cs="宋体" w:hint="eastAsia"/>
          <w:sz w:val="28"/>
          <w:szCs w:val="32"/>
        </w:rPr>
        <w:t>周周五（</w:t>
      </w:r>
      <w:r>
        <w:rPr>
          <w:rFonts w:ascii="宋体" w:eastAsia="宋体" w:hAnsi="宋体" w:cs="宋体" w:hint="eastAsia"/>
          <w:sz w:val="28"/>
          <w:szCs w:val="32"/>
        </w:rPr>
        <w:t>12</w:t>
      </w:r>
      <w:r>
        <w:rPr>
          <w:rFonts w:ascii="宋体" w:eastAsia="宋体" w:hAnsi="宋体" w:cs="宋体" w:hint="eastAsia"/>
          <w:sz w:val="28"/>
          <w:szCs w:val="32"/>
        </w:rPr>
        <w:t>月</w:t>
      </w:r>
      <w:r>
        <w:rPr>
          <w:rFonts w:ascii="宋体" w:eastAsia="宋体" w:hAnsi="宋体" w:cs="宋体" w:hint="eastAsia"/>
          <w:sz w:val="28"/>
          <w:szCs w:val="32"/>
        </w:rPr>
        <w:t>30</w:t>
      </w:r>
      <w:r>
        <w:rPr>
          <w:rFonts w:ascii="宋体" w:eastAsia="宋体" w:hAnsi="宋体" w:cs="宋体" w:hint="eastAsia"/>
          <w:sz w:val="28"/>
          <w:szCs w:val="32"/>
        </w:rPr>
        <w:t>日）前打印发放</w:t>
      </w:r>
      <w:r>
        <w:rPr>
          <w:rFonts w:ascii="宋体" w:eastAsia="宋体" w:hAnsi="宋体" w:cs="宋体" w:hint="eastAsia"/>
          <w:sz w:val="28"/>
          <w:szCs w:val="32"/>
        </w:rPr>
        <w:t>2016-2017</w:t>
      </w:r>
      <w:r>
        <w:rPr>
          <w:rFonts w:ascii="宋体" w:eastAsia="宋体" w:hAnsi="宋体" w:cs="宋体" w:hint="eastAsia"/>
          <w:sz w:val="28"/>
          <w:szCs w:val="32"/>
        </w:rPr>
        <w:t>学年第</w:t>
      </w:r>
      <w:r>
        <w:rPr>
          <w:rFonts w:ascii="宋体" w:eastAsia="宋体" w:hAnsi="宋体" w:cs="宋体" w:hint="eastAsia"/>
          <w:sz w:val="28"/>
          <w:szCs w:val="32"/>
        </w:rPr>
        <w:t>二</w:t>
      </w:r>
      <w:r>
        <w:rPr>
          <w:rFonts w:ascii="宋体" w:eastAsia="宋体" w:hAnsi="宋体" w:cs="宋体" w:hint="eastAsia"/>
          <w:sz w:val="28"/>
          <w:szCs w:val="32"/>
        </w:rPr>
        <w:t>学期通识通修平台选修课程“班级学生选课一览表”和“教师用学生花名册”（一式两份，一份存档，一份分别发给相应的班级和任课教师）。</w:t>
      </w:r>
    </w:p>
    <w:p w:rsidR="00F42D65" w:rsidRDefault="00081D03">
      <w:pPr>
        <w:ind w:firstLineChars="200" w:firstLine="560"/>
        <w:rPr>
          <w:rFonts w:ascii="宋体" w:eastAsia="宋体" w:hAnsi="宋体" w:cs="宋体"/>
          <w:sz w:val="28"/>
          <w:szCs w:val="32"/>
        </w:rPr>
      </w:pPr>
      <w:r>
        <w:rPr>
          <w:rFonts w:ascii="宋体" w:eastAsia="宋体" w:hAnsi="宋体" w:cs="宋体" w:hint="eastAsia"/>
          <w:sz w:val="28"/>
          <w:szCs w:val="32"/>
        </w:rPr>
        <w:t>3.</w:t>
      </w:r>
      <w:r>
        <w:rPr>
          <w:rFonts w:ascii="宋体" w:eastAsia="宋体" w:hAnsi="宋体" w:cs="宋体" w:hint="eastAsia"/>
          <w:sz w:val="28"/>
          <w:szCs w:val="32"/>
        </w:rPr>
        <w:t>班级课表打印发放工作。请各学院于第</w:t>
      </w:r>
      <w:r>
        <w:rPr>
          <w:rFonts w:ascii="宋体" w:eastAsia="宋体" w:hAnsi="宋体" w:cs="宋体" w:hint="eastAsia"/>
          <w:sz w:val="28"/>
          <w:szCs w:val="32"/>
        </w:rPr>
        <w:t>十九</w:t>
      </w:r>
      <w:r>
        <w:rPr>
          <w:rFonts w:ascii="宋体" w:eastAsia="宋体" w:hAnsi="宋体" w:cs="宋体" w:hint="eastAsia"/>
          <w:sz w:val="28"/>
          <w:szCs w:val="32"/>
        </w:rPr>
        <w:t>周周三（</w:t>
      </w:r>
      <w:r>
        <w:rPr>
          <w:rFonts w:ascii="宋体" w:eastAsia="宋体" w:hAnsi="宋体" w:cs="宋体" w:hint="eastAsia"/>
          <w:sz w:val="28"/>
          <w:szCs w:val="32"/>
        </w:rPr>
        <w:t>2017</w:t>
      </w:r>
      <w:r>
        <w:rPr>
          <w:rFonts w:ascii="宋体" w:eastAsia="宋体" w:hAnsi="宋体" w:cs="宋体" w:hint="eastAsia"/>
          <w:sz w:val="28"/>
          <w:szCs w:val="32"/>
        </w:rPr>
        <w:t>年</w:t>
      </w:r>
      <w:r>
        <w:rPr>
          <w:rFonts w:ascii="宋体" w:eastAsia="宋体" w:hAnsi="宋体" w:cs="宋体" w:hint="eastAsia"/>
          <w:sz w:val="28"/>
          <w:szCs w:val="32"/>
        </w:rPr>
        <w:t>1</w:t>
      </w:r>
      <w:r>
        <w:rPr>
          <w:rFonts w:ascii="宋体" w:eastAsia="宋体" w:hAnsi="宋体" w:cs="宋体" w:hint="eastAsia"/>
          <w:sz w:val="28"/>
          <w:szCs w:val="32"/>
        </w:rPr>
        <w:t>月</w:t>
      </w:r>
      <w:r>
        <w:rPr>
          <w:rFonts w:ascii="宋体" w:eastAsia="宋体" w:hAnsi="宋体" w:cs="宋体" w:hint="eastAsia"/>
          <w:sz w:val="28"/>
          <w:szCs w:val="32"/>
        </w:rPr>
        <w:t>4</w:t>
      </w:r>
      <w:r>
        <w:rPr>
          <w:rFonts w:ascii="宋体" w:eastAsia="宋体" w:hAnsi="宋体" w:cs="宋体" w:hint="eastAsia"/>
          <w:sz w:val="28"/>
          <w:szCs w:val="32"/>
        </w:rPr>
        <w:t>日）上午开始打印</w:t>
      </w:r>
      <w:r>
        <w:rPr>
          <w:rFonts w:ascii="宋体" w:eastAsia="宋体" w:hAnsi="宋体" w:cs="宋体" w:hint="eastAsia"/>
          <w:sz w:val="28"/>
          <w:szCs w:val="32"/>
        </w:rPr>
        <w:t>2016-2017</w:t>
      </w:r>
      <w:r>
        <w:rPr>
          <w:rFonts w:ascii="宋体" w:eastAsia="宋体" w:hAnsi="宋体" w:cs="宋体" w:hint="eastAsia"/>
          <w:sz w:val="28"/>
          <w:szCs w:val="32"/>
        </w:rPr>
        <w:t>学年第</w:t>
      </w:r>
      <w:r>
        <w:rPr>
          <w:rFonts w:ascii="宋体" w:eastAsia="宋体" w:hAnsi="宋体" w:cs="宋体" w:hint="eastAsia"/>
          <w:sz w:val="28"/>
          <w:szCs w:val="32"/>
        </w:rPr>
        <w:t>二</w:t>
      </w:r>
      <w:r>
        <w:rPr>
          <w:rFonts w:ascii="宋体" w:eastAsia="宋体" w:hAnsi="宋体" w:cs="宋体" w:hint="eastAsia"/>
          <w:sz w:val="28"/>
          <w:szCs w:val="32"/>
        </w:rPr>
        <w:t>学期课表，第</w:t>
      </w:r>
      <w:r>
        <w:rPr>
          <w:rFonts w:ascii="宋体" w:eastAsia="宋体" w:hAnsi="宋体" w:cs="宋体" w:hint="eastAsia"/>
          <w:sz w:val="28"/>
          <w:szCs w:val="32"/>
        </w:rPr>
        <w:t>十九</w:t>
      </w:r>
      <w:r>
        <w:rPr>
          <w:rFonts w:ascii="宋体" w:eastAsia="宋体" w:hAnsi="宋体" w:cs="宋体" w:hint="eastAsia"/>
          <w:sz w:val="28"/>
          <w:szCs w:val="32"/>
        </w:rPr>
        <w:t>周周五（</w:t>
      </w:r>
      <w:r>
        <w:rPr>
          <w:rFonts w:ascii="宋体" w:eastAsia="宋体" w:hAnsi="宋体" w:cs="宋体" w:hint="eastAsia"/>
          <w:sz w:val="28"/>
          <w:szCs w:val="32"/>
        </w:rPr>
        <w:t>1</w:t>
      </w:r>
      <w:r>
        <w:rPr>
          <w:rFonts w:ascii="宋体" w:eastAsia="宋体" w:hAnsi="宋体" w:cs="宋体" w:hint="eastAsia"/>
          <w:sz w:val="28"/>
          <w:szCs w:val="32"/>
        </w:rPr>
        <w:t>月</w:t>
      </w:r>
      <w:r>
        <w:rPr>
          <w:rFonts w:ascii="宋体" w:eastAsia="宋体" w:hAnsi="宋体" w:cs="宋体" w:hint="eastAsia"/>
          <w:sz w:val="28"/>
          <w:szCs w:val="32"/>
        </w:rPr>
        <w:t>6</w:t>
      </w:r>
      <w:r>
        <w:rPr>
          <w:rFonts w:ascii="宋体" w:eastAsia="宋体" w:hAnsi="宋体" w:cs="宋体" w:hint="eastAsia"/>
          <w:sz w:val="28"/>
          <w:szCs w:val="32"/>
        </w:rPr>
        <w:t>日）前将课表发放到任课教师手中，并将班级课表（加盖公章）送交教学行政科。另请将板块课程的教学任务执行表选课结束后一并报送。</w:t>
      </w:r>
    </w:p>
    <w:p w:rsidR="00F42D65" w:rsidRDefault="00081D03">
      <w:pPr>
        <w:ind w:firstLineChars="200" w:firstLine="560"/>
        <w:rPr>
          <w:rFonts w:ascii="宋体" w:eastAsia="宋体" w:hAnsi="宋体" w:cs="宋体"/>
          <w:sz w:val="28"/>
          <w:szCs w:val="32"/>
        </w:rPr>
      </w:pPr>
      <w:r>
        <w:rPr>
          <w:rFonts w:ascii="宋体" w:eastAsia="宋体" w:hAnsi="宋体" w:cs="宋体" w:hint="eastAsia"/>
          <w:sz w:val="28"/>
          <w:szCs w:val="32"/>
        </w:rPr>
        <w:t>4.</w:t>
      </w:r>
      <w:r>
        <w:rPr>
          <w:rFonts w:ascii="宋体" w:eastAsia="宋体" w:hAnsi="宋体" w:cs="宋体" w:hint="eastAsia"/>
          <w:sz w:val="28"/>
          <w:szCs w:val="32"/>
        </w:rPr>
        <w:t>毕业生素质与能力拓展选修课程相关工作。请各学院做好</w:t>
      </w:r>
      <w:r>
        <w:rPr>
          <w:rFonts w:ascii="宋体" w:eastAsia="宋体" w:hAnsi="宋体" w:cs="宋体" w:hint="eastAsia"/>
          <w:sz w:val="28"/>
          <w:szCs w:val="32"/>
        </w:rPr>
        <w:t>2017</w:t>
      </w:r>
      <w:r>
        <w:rPr>
          <w:rFonts w:ascii="宋体" w:eastAsia="宋体" w:hAnsi="宋体" w:cs="宋体" w:hint="eastAsia"/>
          <w:sz w:val="28"/>
          <w:szCs w:val="32"/>
        </w:rPr>
        <w:t>届毕业生素质与能力拓展选修课程学分审核及学分不足的补选工作，</w:t>
      </w:r>
      <w:r>
        <w:rPr>
          <w:rFonts w:ascii="宋体" w:eastAsia="宋体" w:hAnsi="宋体" w:cs="宋体" w:hint="eastAsia"/>
          <w:sz w:val="28"/>
          <w:szCs w:val="32"/>
        </w:rPr>
        <w:t>学分不足的学生可在下学期第</w:t>
      </w:r>
      <w:r>
        <w:rPr>
          <w:rFonts w:ascii="宋体" w:eastAsia="宋体" w:hAnsi="宋体" w:cs="宋体" w:hint="eastAsia"/>
          <w:sz w:val="28"/>
          <w:szCs w:val="32"/>
        </w:rPr>
        <w:t>一</w:t>
      </w:r>
      <w:r>
        <w:rPr>
          <w:rFonts w:ascii="宋体" w:eastAsia="宋体" w:hAnsi="宋体" w:cs="宋体" w:hint="eastAsia"/>
          <w:sz w:val="28"/>
          <w:szCs w:val="32"/>
        </w:rPr>
        <w:t>周周三前到所在学院教务办公室申</w:t>
      </w:r>
      <w:r>
        <w:rPr>
          <w:rFonts w:ascii="宋体" w:eastAsia="宋体" w:hAnsi="宋体" w:cs="宋体" w:hint="eastAsia"/>
          <w:sz w:val="28"/>
          <w:szCs w:val="32"/>
        </w:rPr>
        <w:lastRenderedPageBreak/>
        <w:t>请登记，由教务员审核汇总后于下学期第</w:t>
      </w:r>
      <w:r>
        <w:rPr>
          <w:rFonts w:ascii="宋体" w:eastAsia="宋体" w:hAnsi="宋体" w:cs="宋体" w:hint="eastAsia"/>
          <w:sz w:val="28"/>
          <w:szCs w:val="32"/>
        </w:rPr>
        <w:t>一</w:t>
      </w:r>
      <w:r>
        <w:rPr>
          <w:rFonts w:ascii="宋体" w:eastAsia="宋体" w:hAnsi="宋体" w:cs="宋体" w:hint="eastAsia"/>
          <w:sz w:val="28"/>
          <w:szCs w:val="32"/>
        </w:rPr>
        <w:t>周周五前向教学行政科申请统一补选，下学期第</w:t>
      </w:r>
      <w:r>
        <w:rPr>
          <w:rFonts w:ascii="宋体" w:eastAsia="宋体" w:hAnsi="宋体" w:cs="宋体" w:hint="eastAsia"/>
          <w:sz w:val="28"/>
          <w:szCs w:val="32"/>
        </w:rPr>
        <w:t>二</w:t>
      </w:r>
      <w:r>
        <w:rPr>
          <w:rFonts w:ascii="宋体" w:eastAsia="宋体" w:hAnsi="宋体" w:cs="宋体" w:hint="eastAsia"/>
          <w:sz w:val="28"/>
          <w:szCs w:val="32"/>
        </w:rPr>
        <w:t>周开始上课。</w:t>
      </w:r>
    </w:p>
    <w:p w:rsidR="00F42D65" w:rsidRDefault="00081D03">
      <w:pPr>
        <w:ind w:firstLineChars="200" w:firstLine="560"/>
        <w:rPr>
          <w:rFonts w:ascii="宋体" w:eastAsia="宋体" w:hAnsi="宋体" w:cs="宋体"/>
          <w:sz w:val="28"/>
          <w:szCs w:val="32"/>
        </w:rPr>
      </w:pPr>
      <w:r>
        <w:rPr>
          <w:rFonts w:ascii="宋体" w:eastAsia="宋体" w:hAnsi="宋体" w:cs="宋体" w:hint="eastAsia"/>
          <w:sz w:val="28"/>
          <w:szCs w:val="32"/>
        </w:rPr>
        <w:t>5.</w:t>
      </w:r>
      <w:r>
        <w:rPr>
          <w:rFonts w:ascii="宋体" w:eastAsia="宋体" w:hAnsi="宋体" w:cs="宋体" w:hint="eastAsia"/>
          <w:sz w:val="28"/>
          <w:szCs w:val="32"/>
        </w:rPr>
        <w:t>晚自习教室编排工作。</w:t>
      </w:r>
      <w:r>
        <w:rPr>
          <w:rFonts w:ascii="宋体" w:eastAsia="宋体" w:hAnsi="宋体" w:cs="宋体" w:hint="eastAsia"/>
          <w:sz w:val="28"/>
          <w:szCs w:val="32"/>
        </w:rPr>
        <w:t>2016-2017</w:t>
      </w:r>
      <w:r>
        <w:rPr>
          <w:rFonts w:ascii="宋体" w:eastAsia="宋体" w:hAnsi="宋体" w:cs="宋体" w:hint="eastAsia"/>
          <w:sz w:val="28"/>
          <w:szCs w:val="32"/>
        </w:rPr>
        <w:t>学年第</w:t>
      </w:r>
      <w:r>
        <w:rPr>
          <w:rFonts w:ascii="宋体" w:eastAsia="宋体" w:hAnsi="宋体" w:cs="宋体" w:hint="eastAsia"/>
          <w:sz w:val="28"/>
          <w:szCs w:val="32"/>
        </w:rPr>
        <w:t>二</w:t>
      </w:r>
      <w:r>
        <w:rPr>
          <w:rFonts w:ascii="宋体" w:eastAsia="宋体" w:hAnsi="宋体" w:cs="宋体" w:hint="eastAsia"/>
          <w:sz w:val="28"/>
          <w:szCs w:val="32"/>
        </w:rPr>
        <w:t>学期</w:t>
      </w:r>
      <w:r>
        <w:rPr>
          <w:rFonts w:ascii="宋体" w:eastAsia="宋体" w:hAnsi="宋体" w:cs="宋体" w:hint="eastAsia"/>
          <w:sz w:val="28"/>
          <w:szCs w:val="32"/>
        </w:rPr>
        <w:t>2015</w:t>
      </w:r>
      <w:r>
        <w:rPr>
          <w:rFonts w:ascii="宋体" w:eastAsia="宋体" w:hAnsi="宋体" w:cs="宋体" w:hint="eastAsia"/>
          <w:sz w:val="28"/>
          <w:szCs w:val="32"/>
        </w:rPr>
        <w:t>、</w:t>
      </w:r>
      <w:r>
        <w:rPr>
          <w:rFonts w:ascii="宋体" w:eastAsia="宋体" w:hAnsi="宋体" w:cs="宋体" w:hint="eastAsia"/>
          <w:sz w:val="28"/>
          <w:szCs w:val="32"/>
        </w:rPr>
        <w:t>2016</w:t>
      </w:r>
      <w:r>
        <w:rPr>
          <w:rFonts w:ascii="宋体" w:eastAsia="宋体" w:hAnsi="宋体" w:cs="宋体" w:hint="eastAsia"/>
          <w:sz w:val="28"/>
          <w:szCs w:val="32"/>
        </w:rPr>
        <w:t>级学生晚自习教室，仍通过教务管理软件统一借用。另请各学院于职工报到当天（</w:t>
      </w:r>
      <w:r>
        <w:rPr>
          <w:rFonts w:ascii="宋体" w:eastAsia="宋体" w:hAnsi="宋体" w:cs="宋体" w:hint="eastAsia"/>
          <w:sz w:val="28"/>
          <w:szCs w:val="32"/>
        </w:rPr>
        <w:t>2017</w:t>
      </w:r>
      <w:r>
        <w:rPr>
          <w:rFonts w:ascii="宋体" w:eastAsia="宋体" w:hAnsi="宋体" w:cs="宋体" w:hint="eastAsia"/>
          <w:sz w:val="28"/>
          <w:szCs w:val="32"/>
        </w:rPr>
        <w:t>年</w:t>
      </w:r>
      <w:r>
        <w:rPr>
          <w:rFonts w:ascii="宋体" w:eastAsia="宋体" w:hAnsi="宋体" w:cs="宋体" w:hint="eastAsia"/>
          <w:sz w:val="28"/>
          <w:szCs w:val="32"/>
        </w:rPr>
        <w:t>2</w:t>
      </w:r>
      <w:r>
        <w:rPr>
          <w:rFonts w:ascii="宋体" w:eastAsia="宋体" w:hAnsi="宋体" w:cs="宋体" w:hint="eastAsia"/>
          <w:sz w:val="28"/>
          <w:szCs w:val="32"/>
        </w:rPr>
        <w:t>月</w:t>
      </w:r>
      <w:r>
        <w:rPr>
          <w:rFonts w:ascii="宋体" w:eastAsia="宋体" w:hAnsi="宋体" w:cs="宋体" w:hint="eastAsia"/>
          <w:sz w:val="28"/>
          <w:szCs w:val="32"/>
        </w:rPr>
        <w:t>10</w:t>
      </w:r>
      <w:r>
        <w:rPr>
          <w:rFonts w:ascii="宋体" w:eastAsia="宋体" w:hAnsi="宋体" w:cs="宋体" w:hint="eastAsia"/>
          <w:sz w:val="28"/>
          <w:szCs w:val="32"/>
        </w:rPr>
        <w:t>日）</w:t>
      </w:r>
      <w:r>
        <w:rPr>
          <w:rFonts w:ascii="宋体" w:eastAsia="宋体" w:hAnsi="宋体" w:cs="宋体" w:hint="eastAsia"/>
          <w:sz w:val="28"/>
          <w:szCs w:val="32"/>
        </w:rPr>
        <w:t>16:00</w:t>
      </w:r>
      <w:r>
        <w:rPr>
          <w:rFonts w:ascii="宋体" w:eastAsia="宋体" w:hAnsi="宋体" w:cs="宋体" w:hint="eastAsia"/>
          <w:sz w:val="28"/>
          <w:szCs w:val="32"/>
        </w:rPr>
        <w:t>前，将晚自习值班安排表报送教学行政科（电子版通过</w:t>
      </w:r>
      <w:r>
        <w:rPr>
          <w:rFonts w:ascii="宋体" w:eastAsia="宋体" w:hAnsi="宋体" w:cs="宋体" w:hint="eastAsia"/>
          <w:sz w:val="28"/>
          <w:szCs w:val="32"/>
        </w:rPr>
        <w:t>OA</w:t>
      </w:r>
      <w:r>
        <w:rPr>
          <w:rFonts w:ascii="宋体" w:eastAsia="宋体" w:hAnsi="宋体" w:cs="宋体" w:hint="eastAsia"/>
          <w:sz w:val="28"/>
          <w:szCs w:val="32"/>
        </w:rPr>
        <w:t>系统站内信发送教学行政科王俊老师），下学期开学第一周正常值班。</w:t>
      </w:r>
    </w:p>
    <w:p w:rsidR="00F42D65" w:rsidRDefault="00081D03">
      <w:pPr>
        <w:tabs>
          <w:tab w:val="left" w:pos="4500"/>
        </w:tabs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.</w:t>
      </w:r>
      <w:r>
        <w:rPr>
          <w:rFonts w:ascii="宋体" w:eastAsia="宋体" w:hAnsi="宋体" w:cs="宋体" w:hint="eastAsia"/>
          <w:sz w:val="28"/>
          <w:szCs w:val="28"/>
        </w:rPr>
        <w:t>在校生期末考试成绩录入工作</w:t>
      </w:r>
      <w:r>
        <w:rPr>
          <w:rFonts w:ascii="宋体" w:eastAsia="宋体" w:hAnsi="宋体" w:cs="宋体" w:hint="eastAsia"/>
          <w:sz w:val="28"/>
          <w:szCs w:val="28"/>
        </w:rPr>
        <w:t>。</w:t>
      </w:r>
      <w:r>
        <w:rPr>
          <w:rFonts w:ascii="宋体" w:eastAsia="宋体" w:hAnsi="宋体" w:cs="宋体" w:hint="eastAsia"/>
          <w:sz w:val="28"/>
          <w:szCs w:val="28"/>
        </w:rPr>
        <w:t>各学院检查学生本学期选课情况，请老</w:t>
      </w:r>
      <w:r>
        <w:rPr>
          <w:rFonts w:ascii="宋体" w:eastAsia="宋体" w:hAnsi="宋体" w:cs="宋体" w:hint="eastAsia"/>
          <w:sz w:val="28"/>
          <w:szCs w:val="28"/>
        </w:rPr>
        <w:t>师在成绩录入时做好维护工作，尤其关注学籍异动学生。</w:t>
      </w:r>
      <w:bookmarkStart w:id="0" w:name="OLE_LINK1"/>
      <w:r>
        <w:rPr>
          <w:rFonts w:ascii="宋体" w:eastAsia="宋体" w:hAnsi="宋体" w:cs="宋体" w:hint="eastAsia"/>
          <w:sz w:val="28"/>
          <w:szCs w:val="28"/>
        </w:rPr>
        <w:t>成绩登录时间为</w:t>
      </w:r>
      <w:bookmarkEnd w:id="0"/>
      <w:r>
        <w:rPr>
          <w:rFonts w:ascii="宋体" w:eastAsia="宋体" w:hAnsi="宋体" w:cs="宋体" w:hint="eastAsia"/>
          <w:sz w:val="28"/>
          <w:szCs w:val="28"/>
        </w:rPr>
        <w:t>2016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12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9</w:t>
      </w:r>
      <w:r>
        <w:rPr>
          <w:rFonts w:ascii="宋体" w:eastAsia="宋体" w:hAnsi="宋体" w:cs="宋体" w:hint="eastAsia"/>
          <w:sz w:val="28"/>
          <w:szCs w:val="28"/>
        </w:rPr>
        <w:t>日</w:t>
      </w:r>
      <w:r>
        <w:rPr>
          <w:rFonts w:ascii="宋体" w:eastAsia="宋体" w:hAnsi="宋体" w:cs="宋体" w:hint="eastAsia"/>
          <w:sz w:val="28"/>
          <w:szCs w:val="28"/>
        </w:rPr>
        <w:t>9:00</w:t>
      </w:r>
      <w:r>
        <w:rPr>
          <w:rFonts w:ascii="宋体" w:eastAsia="宋体" w:hAnsi="宋体" w:cs="宋体" w:hint="eastAsia"/>
          <w:sz w:val="28"/>
          <w:szCs w:val="28"/>
        </w:rPr>
        <w:t>至</w:t>
      </w:r>
      <w:r>
        <w:rPr>
          <w:rFonts w:ascii="宋体" w:eastAsia="宋体" w:hAnsi="宋体" w:cs="宋体" w:hint="eastAsia"/>
          <w:sz w:val="28"/>
          <w:szCs w:val="28"/>
        </w:rPr>
        <w:t>2017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15</w:t>
      </w:r>
      <w:r>
        <w:rPr>
          <w:rFonts w:ascii="宋体" w:eastAsia="宋体" w:hAnsi="宋体" w:cs="宋体" w:hint="eastAsia"/>
          <w:sz w:val="28"/>
          <w:szCs w:val="28"/>
        </w:rPr>
        <w:t>日</w:t>
      </w:r>
      <w:r>
        <w:rPr>
          <w:rFonts w:ascii="宋体" w:eastAsia="宋体" w:hAnsi="宋体" w:cs="宋体" w:hint="eastAsia"/>
          <w:sz w:val="28"/>
          <w:szCs w:val="28"/>
        </w:rPr>
        <w:t>12:00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F42D65" w:rsidRDefault="00081D03">
      <w:pPr>
        <w:tabs>
          <w:tab w:val="left" w:pos="4500"/>
        </w:tabs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7</w:t>
      </w:r>
      <w:r>
        <w:rPr>
          <w:rFonts w:ascii="宋体" w:eastAsia="宋体" w:hAnsi="宋体" w:cs="宋体" w:hint="eastAsia"/>
          <w:sz w:val="28"/>
          <w:szCs w:val="28"/>
        </w:rPr>
        <w:t>.</w:t>
      </w:r>
      <w:r>
        <w:rPr>
          <w:rFonts w:ascii="宋体" w:eastAsia="宋体" w:hAnsi="宋体" w:cs="宋体" w:hint="eastAsia"/>
          <w:sz w:val="28"/>
          <w:szCs w:val="28"/>
        </w:rPr>
        <w:t>成绩录入</w:t>
      </w:r>
      <w:r>
        <w:rPr>
          <w:rFonts w:ascii="宋体" w:eastAsia="宋体" w:hAnsi="宋体" w:cs="宋体" w:hint="eastAsia"/>
          <w:sz w:val="28"/>
          <w:szCs w:val="28"/>
        </w:rPr>
        <w:t>工作</w:t>
      </w:r>
      <w:r>
        <w:rPr>
          <w:rFonts w:ascii="宋体" w:eastAsia="宋体" w:hAnsi="宋体" w:cs="宋体" w:hint="eastAsia"/>
          <w:sz w:val="28"/>
          <w:szCs w:val="28"/>
        </w:rPr>
        <w:t>。</w:t>
      </w:r>
      <w:r>
        <w:rPr>
          <w:rFonts w:ascii="宋体" w:eastAsia="宋体" w:hAnsi="宋体" w:cs="宋体" w:hint="eastAsia"/>
          <w:sz w:val="28"/>
          <w:szCs w:val="28"/>
        </w:rPr>
        <w:t>任课教师提交成绩前务必仔细核对，</w:t>
      </w: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15</w:t>
      </w:r>
      <w:r>
        <w:rPr>
          <w:rFonts w:ascii="宋体" w:eastAsia="宋体" w:hAnsi="宋体" w:cs="宋体" w:hint="eastAsia"/>
          <w:sz w:val="28"/>
          <w:szCs w:val="28"/>
        </w:rPr>
        <w:t>日</w:t>
      </w:r>
      <w:r>
        <w:rPr>
          <w:rFonts w:ascii="宋体" w:eastAsia="宋体" w:hAnsi="宋体" w:cs="宋体" w:hint="eastAsia"/>
          <w:sz w:val="28"/>
          <w:szCs w:val="28"/>
        </w:rPr>
        <w:t>12:00</w:t>
      </w:r>
      <w:r>
        <w:rPr>
          <w:rFonts w:ascii="宋体" w:eastAsia="宋体" w:hAnsi="宋体" w:cs="宋体" w:hint="eastAsia"/>
          <w:sz w:val="28"/>
          <w:szCs w:val="28"/>
        </w:rPr>
        <w:t>后因特殊情况确需更改成绩的，由本人填写《成绩修正审批表》，学院负责人审定签字后送教务处审批。</w:t>
      </w:r>
    </w:p>
    <w:p w:rsidR="00F42D65" w:rsidRDefault="00081D03">
      <w:pPr>
        <w:tabs>
          <w:tab w:val="left" w:pos="540"/>
          <w:tab w:val="left" w:pos="720"/>
        </w:tabs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8</w:t>
      </w:r>
      <w:r>
        <w:rPr>
          <w:rFonts w:ascii="宋体" w:eastAsia="宋体" w:hAnsi="宋体" w:cs="宋体" w:hint="eastAsia"/>
          <w:sz w:val="28"/>
          <w:szCs w:val="28"/>
        </w:rPr>
        <w:t>.</w:t>
      </w:r>
      <w:r>
        <w:rPr>
          <w:rFonts w:ascii="宋体" w:eastAsia="宋体" w:hAnsi="宋体" w:cs="宋体" w:hint="eastAsia"/>
          <w:sz w:val="28"/>
          <w:szCs w:val="28"/>
        </w:rPr>
        <w:t>实践教学工作量统计汇总及考核</w:t>
      </w:r>
      <w:r>
        <w:rPr>
          <w:rFonts w:ascii="宋体" w:eastAsia="宋体" w:hAnsi="宋体" w:cs="宋体" w:hint="eastAsia"/>
          <w:sz w:val="28"/>
          <w:szCs w:val="28"/>
        </w:rPr>
        <w:t>工作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大学生实践创新训练已结题项目指导教师工作量补贴</w:t>
      </w:r>
      <w:r>
        <w:rPr>
          <w:rFonts w:ascii="宋体" w:eastAsia="宋体" w:hAnsi="宋体" w:cs="宋体" w:hint="eastAsia"/>
          <w:sz w:val="28"/>
          <w:szCs w:val="28"/>
        </w:rPr>
        <w:t>工作及</w:t>
      </w:r>
      <w:r>
        <w:rPr>
          <w:rFonts w:ascii="宋体" w:eastAsia="宋体" w:hAnsi="宋体" w:cs="宋体" w:hint="eastAsia"/>
          <w:sz w:val="28"/>
          <w:szCs w:val="28"/>
        </w:rPr>
        <w:t>2016</w:t>
      </w:r>
      <w:r>
        <w:rPr>
          <w:rFonts w:ascii="宋体" w:eastAsia="宋体" w:hAnsi="宋体" w:cs="宋体" w:hint="eastAsia"/>
          <w:sz w:val="28"/>
          <w:szCs w:val="28"/>
        </w:rPr>
        <w:t>年各项数据统计工作。</w:t>
      </w:r>
    </w:p>
    <w:p w:rsidR="00F42D65" w:rsidRDefault="00081D03">
      <w:pPr>
        <w:widowControl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</w:t>
      </w:r>
      <w:r>
        <w:rPr>
          <w:rFonts w:ascii="宋体" w:eastAsia="宋体" w:hAnsi="宋体" w:cs="宋体" w:hint="eastAsia"/>
          <w:sz w:val="28"/>
          <w:szCs w:val="28"/>
        </w:rPr>
        <w:t>第五届省师范生教学基本功大赛表彰大会材料报送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江苏省第四届文科大学生自然科学知识竞赛</w:t>
      </w:r>
      <w:r>
        <w:rPr>
          <w:rFonts w:ascii="宋体" w:eastAsia="宋体" w:hAnsi="宋体" w:cs="宋体" w:hint="eastAsia"/>
          <w:sz w:val="28"/>
          <w:szCs w:val="28"/>
        </w:rPr>
        <w:t>及</w:t>
      </w:r>
      <w:r>
        <w:rPr>
          <w:rFonts w:ascii="宋体" w:eastAsia="宋体" w:hAnsi="宋体" w:cs="宋体" w:hint="eastAsia"/>
          <w:sz w:val="28"/>
          <w:szCs w:val="28"/>
        </w:rPr>
        <w:t>对口单招相</w:t>
      </w:r>
      <w:r>
        <w:rPr>
          <w:rFonts w:ascii="宋体" w:eastAsia="宋体" w:hAnsi="宋体" w:cs="宋体" w:hint="eastAsia"/>
          <w:sz w:val="28"/>
          <w:szCs w:val="28"/>
        </w:rPr>
        <w:t>关数据采集工作（另行通知）。</w:t>
      </w:r>
    </w:p>
    <w:p w:rsidR="00F42D65" w:rsidRDefault="00081D0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10.</w:t>
      </w:r>
      <w:r>
        <w:rPr>
          <w:rFonts w:ascii="宋体" w:eastAsia="宋体" w:hAnsi="宋体" w:cs="宋体" w:hint="eastAsia"/>
          <w:sz w:val="28"/>
          <w:szCs w:val="28"/>
        </w:rPr>
        <w:t>期末考试相关工作。请各学院按要求做好期末考试巡查工作，发现问题及时报送考试中心；并于第</w:t>
      </w:r>
      <w:r>
        <w:rPr>
          <w:rFonts w:ascii="宋体" w:eastAsia="宋体" w:hAnsi="宋体" w:cs="宋体" w:hint="eastAsia"/>
          <w:sz w:val="28"/>
          <w:szCs w:val="28"/>
        </w:rPr>
        <w:t>二十</w:t>
      </w:r>
      <w:r>
        <w:rPr>
          <w:rFonts w:ascii="宋体" w:eastAsia="宋体" w:hAnsi="宋体" w:cs="宋体" w:hint="eastAsia"/>
          <w:sz w:val="28"/>
          <w:szCs w:val="28"/>
        </w:rPr>
        <w:t>周周六（</w:t>
      </w: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14</w:t>
      </w:r>
      <w:r>
        <w:rPr>
          <w:rFonts w:ascii="宋体" w:eastAsia="宋体" w:hAnsi="宋体" w:cs="宋体" w:hint="eastAsia"/>
          <w:sz w:val="28"/>
          <w:szCs w:val="28"/>
        </w:rPr>
        <w:t>日）下午三点前将不及格课程补考安排报送至考试中心；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F42D65" w:rsidRDefault="00081D0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11.</w:t>
      </w:r>
      <w:r>
        <w:rPr>
          <w:rFonts w:ascii="宋体" w:eastAsia="宋体" w:hAnsi="宋体" w:cs="宋体" w:hint="eastAsia"/>
          <w:sz w:val="28"/>
          <w:szCs w:val="28"/>
        </w:rPr>
        <w:t>2016</w:t>
      </w:r>
      <w:r>
        <w:rPr>
          <w:rFonts w:ascii="宋体" w:eastAsia="宋体" w:hAnsi="宋体" w:cs="宋体" w:hint="eastAsia"/>
          <w:sz w:val="28"/>
          <w:szCs w:val="28"/>
        </w:rPr>
        <w:t>年全国教师资格考试面试相关工作。考试时间：</w:t>
      </w: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7-8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日。</w:t>
      </w:r>
    </w:p>
    <w:p w:rsidR="00F42D65" w:rsidRDefault="00081D0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12.</w:t>
      </w:r>
      <w:r>
        <w:rPr>
          <w:rFonts w:ascii="宋体" w:eastAsia="宋体" w:hAnsi="宋体" w:cs="宋体" w:hint="eastAsia"/>
          <w:sz w:val="28"/>
          <w:szCs w:val="28"/>
        </w:rPr>
        <w:t>大学英语四六级考试、计算机等级考试通过率统计及核对工作。请各学院于第</w:t>
      </w:r>
      <w:r>
        <w:rPr>
          <w:rFonts w:ascii="宋体" w:eastAsia="宋体" w:hAnsi="宋体" w:cs="宋体" w:hint="eastAsia"/>
          <w:sz w:val="28"/>
          <w:szCs w:val="28"/>
        </w:rPr>
        <w:t>十九</w:t>
      </w:r>
      <w:r>
        <w:rPr>
          <w:rFonts w:ascii="宋体" w:eastAsia="宋体" w:hAnsi="宋体" w:cs="宋体" w:hint="eastAsia"/>
          <w:sz w:val="28"/>
          <w:szCs w:val="28"/>
        </w:rPr>
        <w:t>周周三</w:t>
      </w:r>
      <w:r>
        <w:rPr>
          <w:rFonts w:ascii="宋体" w:eastAsia="宋体" w:hAnsi="宋体" w:cs="宋体" w:hint="eastAsia"/>
          <w:sz w:val="28"/>
          <w:szCs w:val="28"/>
        </w:rPr>
        <w:t>(1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日</w:t>
      </w:r>
      <w:r>
        <w:rPr>
          <w:rFonts w:ascii="宋体" w:eastAsia="宋体" w:hAnsi="宋体" w:cs="宋体" w:hint="eastAsia"/>
          <w:sz w:val="28"/>
          <w:szCs w:val="28"/>
        </w:rPr>
        <w:t>)</w:t>
      </w:r>
      <w:r>
        <w:rPr>
          <w:rFonts w:ascii="宋体" w:eastAsia="宋体" w:hAnsi="宋体" w:cs="宋体" w:hint="eastAsia"/>
          <w:sz w:val="28"/>
          <w:szCs w:val="28"/>
        </w:rPr>
        <w:t>登录</w:t>
      </w:r>
      <w:r>
        <w:rPr>
          <w:rFonts w:ascii="宋体" w:eastAsia="宋体" w:hAnsi="宋体" w:cs="宋体" w:hint="eastAsia"/>
          <w:sz w:val="28"/>
          <w:szCs w:val="28"/>
        </w:rPr>
        <w:t>ftp</w:t>
      </w:r>
      <w:r>
        <w:rPr>
          <w:rFonts w:ascii="宋体" w:eastAsia="宋体" w:hAnsi="宋体" w:cs="宋体" w:hint="eastAsia"/>
          <w:sz w:val="28"/>
          <w:szCs w:val="28"/>
        </w:rPr>
        <w:t>考试中心公告栏，下载、核对四六级、计算机等级考试通过率，并将核对结果反馈至考试中心。</w:t>
      </w:r>
    </w:p>
    <w:p w:rsidR="00F42D65" w:rsidRDefault="00081D0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13.</w:t>
      </w:r>
      <w:r>
        <w:rPr>
          <w:rFonts w:ascii="宋体" w:eastAsia="宋体" w:hAnsi="宋体" w:cs="宋体" w:hint="eastAsia"/>
          <w:sz w:val="28"/>
          <w:szCs w:val="28"/>
        </w:rPr>
        <w:t>本学期学生考试违纪相关工作。请相关学院于第</w:t>
      </w:r>
      <w:r>
        <w:rPr>
          <w:rFonts w:ascii="宋体" w:eastAsia="宋体" w:hAnsi="宋体" w:cs="宋体" w:hint="eastAsia"/>
          <w:sz w:val="28"/>
          <w:szCs w:val="28"/>
        </w:rPr>
        <w:t>二十</w:t>
      </w:r>
      <w:r>
        <w:rPr>
          <w:rFonts w:ascii="宋体" w:eastAsia="宋体" w:hAnsi="宋体" w:cs="宋体" w:hint="eastAsia"/>
          <w:sz w:val="28"/>
          <w:szCs w:val="28"/>
        </w:rPr>
        <w:t>周周五（</w:t>
      </w: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13</w:t>
      </w:r>
      <w:r>
        <w:rPr>
          <w:rFonts w:ascii="宋体" w:eastAsia="宋体" w:hAnsi="宋体" w:cs="宋体" w:hint="eastAsia"/>
          <w:sz w:val="28"/>
          <w:szCs w:val="28"/>
        </w:rPr>
        <w:t>日）前将考试违纪学生处理意见等相关材料报送至考试中心。</w:t>
      </w:r>
    </w:p>
    <w:p w:rsidR="00F42D65" w:rsidRDefault="00081D0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.</w:t>
      </w:r>
      <w:r>
        <w:rPr>
          <w:rFonts w:ascii="宋体" w:eastAsia="宋体" w:hAnsi="宋体" w:cs="宋体" w:hint="eastAsia"/>
          <w:sz w:val="28"/>
          <w:szCs w:val="28"/>
        </w:rPr>
        <w:t>完成本学期普通话水平测试的扫尾工作。发布毕业班普通话测试成绩；计算普通话测试员工作量；将本学期普通话测试成绩导入系统，请各学院通知学生于二十周周一（</w:t>
      </w: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日）</w:t>
      </w:r>
      <w:r>
        <w:rPr>
          <w:rFonts w:ascii="宋体" w:eastAsia="宋体" w:hAnsi="宋体" w:cs="宋体" w:hint="eastAsia"/>
          <w:sz w:val="28"/>
          <w:szCs w:val="28"/>
        </w:rPr>
        <w:t>-</w:t>
      </w:r>
      <w:r>
        <w:rPr>
          <w:rFonts w:ascii="宋体" w:eastAsia="宋体" w:hAnsi="宋体" w:cs="宋体" w:hint="eastAsia"/>
          <w:sz w:val="28"/>
          <w:szCs w:val="28"/>
        </w:rPr>
        <w:t>二十周周三（</w:t>
      </w: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11</w:t>
      </w:r>
      <w:r>
        <w:rPr>
          <w:rFonts w:ascii="宋体" w:eastAsia="宋体" w:hAnsi="宋体" w:cs="宋体" w:hint="eastAsia"/>
          <w:sz w:val="28"/>
          <w:szCs w:val="28"/>
        </w:rPr>
        <w:t>日）至教务系统核查成绩，并将核查情况于二十周周四（</w:t>
      </w: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12</w:t>
      </w:r>
      <w:r>
        <w:rPr>
          <w:rFonts w:ascii="宋体" w:eastAsia="宋体" w:hAnsi="宋体" w:cs="宋体" w:hint="eastAsia"/>
          <w:sz w:val="28"/>
          <w:szCs w:val="28"/>
        </w:rPr>
        <w:t>日）反馈给语委办。</w:t>
      </w:r>
    </w:p>
    <w:p w:rsidR="00F42D65" w:rsidRDefault="00081D0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15</w:t>
      </w:r>
      <w:r>
        <w:rPr>
          <w:rFonts w:ascii="宋体" w:eastAsia="宋体" w:hAnsi="宋体" w:cs="宋体" w:hint="eastAsia"/>
          <w:sz w:val="28"/>
          <w:szCs w:val="28"/>
        </w:rPr>
        <w:t>.2017</w:t>
      </w:r>
      <w:r>
        <w:rPr>
          <w:rFonts w:ascii="宋体" w:eastAsia="宋体" w:hAnsi="宋体" w:cs="宋体" w:hint="eastAsia"/>
          <w:sz w:val="28"/>
          <w:szCs w:val="28"/>
        </w:rPr>
        <w:t>上半年毕业班普通话水平测试的报名工作。报名时间：第十九周周四（</w:t>
      </w: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日）</w:t>
      </w:r>
      <w:r>
        <w:rPr>
          <w:rFonts w:ascii="宋体" w:eastAsia="宋体" w:hAnsi="宋体" w:cs="宋体" w:hint="eastAsia"/>
          <w:sz w:val="28"/>
          <w:szCs w:val="28"/>
        </w:rPr>
        <w:t>-</w:t>
      </w:r>
      <w:r>
        <w:rPr>
          <w:rFonts w:ascii="宋体" w:eastAsia="宋体" w:hAnsi="宋体" w:cs="宋体" w:hint="eastAsia"/>
          <w:sz w:val="28"/>
          <w:szCs w:val="28"/>
        </w:rPr>
        <w:t>第十九周周五（</w:t>
      </w: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日），由各学院将报名数据（报名表见</w:t>
      </w:r>
      <w:r>
        <w:rPr>
          <w:rFonts w:ascii="宋体" w:eastAsia="宋体" w:hAnsi="宋体" w:cs="宋体" w:hint="eastAsia"/>
          <w:sz w:val="28"/>
          <w:szCs w:val="28"/>
        </w:rPr>
        <w:t>ftp</w:t>
      </w:r>
      <w:r>
        <w:rPr>
          <w:rFonts w:ascii="宋体" w:eastAsia="宋体" w:hAnsi="宋体" w:cs="宋体" w:hint="eastAsia"/>
          <w:sz w:val="28"/>
          <w:szCs w:val="28"/>
        </w:rPr>
        <w:t>语委办收件箱）报至语委办，详情将具体通知。</w:t>
      </w:r>
    </w:p>
    <w:p w:rsidR="00F42D65" w:rsidRDefault="00081D0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16</w:t>
      </w:r>
      <w:r>
        <w:rPr>
          <w:rFonts w:ascii="宋体" w:eastAsia="宋体" w:hAnsi="宋体" w:cs="宋体" w:hint="eastAsia"/>
          <w:sz w:val="28"/>
          <w:szCs w:val="28"/>
        </w:rPr>
        <w:t>.</w:t>
      </w:r>
      <w:r>
        <w:rPr>
          <w:rFonts w:ascii="宋体" w:eastAsia="宋体" w:hAnsi="宋体" w:cs="宋体" w:hint="eastAsia"/>
          <w:sz w:val="28"/>
          <w:szCs w:val="28"/>
        </w:rPr>
        <w:t>组织雅言华章语言文字沙龙</w:t>
      </w:r>
      <w:r>
        <w:rPr>
          <w:rFonts w:ascii="宋体" w:eastAsia="宋体" w:hAnsi="宋体" w:cs="宋体" w:hint="eastAsia"/>
          <w:sz w:val="28"/>
          <w:szCs w:val="28"/>
        </w:rPr>
        <w:t>活动</w:t>
      </w:r>
      <w:r>
        <w:rPr>
          <w:rFonts w:ascii="宋体" w:eastAsia="宋体" w:hAnsi="宋体" w:cs="宋体" w:hint="eastAsia"/>
          <w:sz w:val="28"/>
          <w:szCs w:val="28"/>
        </w:rPr>
        <w:t>。时间：第十九周周五（</w:t>
      </w: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日）下午</w:t>
      </w:r>
      <w:r>
        <w:rPr>
          <w:rFonts w:ascii="宋体" w:eastAsia="宋体" w:hAnsi="宋体" w:cs="宋体" w:hint="eastAsia"/>
          <w:sz w:val="28"/>
          <w:szCs w:val="28"/>
        </w:rPr>
        <w:t>2:30</w:t>
      </w:r>
      <w:r>
        <w:rPr>
          <w:rFonts w:ascii="宋体" w:eastAsia="宋体" w:hAnsi="宋体" w:cs="宋体" w:hint="eastAsia"/>
          <w:sz w:val="28"/>
          <w:szCs w:val="28"/>
        </w:rPr>
        <w:t>，地点：图书馆咖啡厅，参加人员：古典诗词创作大赛获奖人员、普通话及规范汉字指导教师。请各学院做好通知工作。</w:t>
      </w:r>
    </w:p>
    <w:p w:rsidR="00F42D65" w:rsidRDefault="00081D0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17</w:t>
      </w:r>
      <w:r>
        <w:rPr>
          <w:rFonts w:ascii="宋体" w:eastAsia="宋体" w:hAnsi="宋体" w:cs="宋体" w:hint="eastAsia"/>
          <w:sz w:val="28"/>
          <w:szCs w:val="28"/>
        </w:rPr>
        <w:t>.</w:t>
      </w:r>
      <w:r>
        <w:rPr>
          <w:rFonts w:ascii="宋体" w:eastAsia="宋体" w:hAnsi="宋体" w:cs="宋体" w:hint="eastAsia"/>
          <w:sz w:val="28"/>
          <w:szCs w:val="28"/>
        </w:rPr>
        <w:t>组织普通话测试标准研讨会。时间：第二十周周一（</w:t>
      </w: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9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日）下午</w:t>
      </w:r>
      <w:r>
        <w:rPr>
          <w:rFonts w:ascii="宋体" w:eastAsia="宋体" w:hAnsi="宋体" w:cs="宋体" w:hint="eastAsia"/>
          <w:sz w:val="28"/>
          <w:szCs w:val="28"/>
        </w:rPr>
        <w:t>2:30</w:t>
      </w:r>
      <w:r>
        <w:rPr>
          <w:rFonts w:ascii="宋体" w:eastAsia="宋体" w:hAnsi="宋体" w:cs="宋体" w:hint="eastAsia"/>
          <w:sz w:val="28"/>
          <w:szCs w:val="28"/>
        </w:rPr>
        <w:t>，地点：图书馆咖啡厅，参加人员：普通话测试员。请相关学院做好通知</w:t>
      </w:r>
      <w:r>
        <w:rPr>
          <w:rFonts w:ascii="宋体" w:eastAsia="宋体" w:hAnsi="宋体" w:cs="宋体" w:hint="eastAsia"/>
          <w:sz w:val="28"/>
          <w:szCs w:val="28"/>
        </w:rPr>
        <w:t>工作。</w:t>
      </w:r>
    </w:p>
    <w:p w:rsidR="00F42D65" w:rsidRDefault="00081D0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18.</w:t>
      </w:r>
      <w:r>
        <w:rPr>
          <w:rFonts w:ascii="宋体" w:eastAsia="宋体" w:hAnsi="宋体" w:cs="宋体" w:hint="eastAsia"/>
          <w:bCs/>
          <w:sz w:val="28"/>
          <w:szCs w:val="28"/>
        </w:rPr>
        <w:t>教材</w:t>
      </w:r>
      <w:r w:rsidR="002D6B1B">
        <w:rPr>
          <w:rFonts w:ascii="宋体" w:eastAsia="宋体" w:hAnsi="宋体" w:cs="宋体" w:hint="eastAsia"/>
          <w:bCs/>
          <w:sz w:val="28"/>
          <w:szCs w:val="28"/>
        </w:rPr>
        <w:t>相关</w:t>
      </w:r>
      <w:r>
        <w:rPr>
          <w:rFonts w:ascii="宋体" w:eastAsia="宋体" w:hAnsi="宋体" w:cs="宋体" w:hint="eastAsia"/>
          <w:bCs/>
          <w:sz w:val="28"/>
          <w:szCs w:val="28"/>
        </w:rPr>
        <w:t>工作。</w:t>
      </w:r>
      <w:r>
        <w:rPr>
          <w:rFonts w:ascii="宋体" w:eastAsia="宋体" w:hAnsi="宋体" w:cs="宋体" w:hint="eastAsia"/>
          <w:sz w:val="28"/>
          <w:szCs w:val="28"/>
        </w:rPr>
        <w:t>请各相关学院按有关通知精神，及时做好教材回告处理的相关工作。</w:t>
      </w:r>
      <w:r w:rsidR="002D6B1B">
        <w:rPr>
          <w:rFonts w:ascii="宋体" w:eastAsia="宋体" w:hAnsi="宋体" w:cs="宋体" w:hint="eastAsia"/>
          <w:sz w:val="28"/>
          <w:szCs w:val="28"/>
        </w:rPr>
        <w:t>同时</w:t>
      </w:r>
      <w:r>
        <w:rPr>
          <w:rFonts w:ascii="宋体" w:eastAsia="宋体" w:hAnsi="宋体" w:cs="宋体" w:hint="eastAsia"/>
          <w:sz w:val="28"/>
          <w:szCs w:val="28"/>
        </w:rPr>
        <w:t>请各学院通知学生，根据《教材发放安排表》及时到教材库房领取教材。</w:t>
      </w:r>
    </w:p>
    <w:p w:rsidR="00F42D65" w:rsidRDefault="00F42D65" w:rsidP="00A624E1">
      <w:pPr>
        <w:spacing w:line="360" w:lineRule="auto"/>
        <w:ind w:firstLineChars="225" w:firstLine="630"/>
        <w:rPr>
          <w:rFonts w:ascii="宋体" w:eastAsia="宋体" w:hAnsi="宋体" w:cs="宋体"/>
          <w:sz w:val="28"/>
          <w:szCs w:val="28"/>
        </w:rPr>
      </w:pPr>
    </w:p>
    <w:p w:rsidR="00F42D65" w:rsidRDefault="00F42D65" w:rsidP="00A624E1">
      <w:pPr>
        <w:spacing w:line="360" w:lineRule="auto"/>
        <w:ind w:firstLineChars="225" w:firstLine="630"/>
        <w:rPr>
          <w:rFonts w:ascii="宋体" w:eastAsia="宋体" w:hAnsi="宋体" w:cs="宋体"/>
          <w:sz w:val="28"/>
          <w:szCs w:val="28"/>
        </w:rPr>
      </w:pPr>
    </w:p>
    <w:p w:rsidR="00F42D65" w:rsidRDefault="00F42D65" w:rsidP="00A624E1">
      <w:pPr>
        <w:spacing w:line="360" w:lineRule="auto"/>
        <w:ind w:firstLineChars="225" w:firstLine="630"/>
        <w:rPr>
          <w:rFonts w:ascii="宋体" w:eastAsia="宋体" w:hAnsi="宋体" w:cs="宋体"/>
          <w:sz w:val="28"/>
          <w:szCs w:val="28"/>
        </w:rPr>
      </w:pPr>
      <w:bookmarkStart w:id="1" w:name="_GoBack"/>
      <w:bookmarkEnd w:id="1"/>
    </w:p>
    <w:p w:rsidR="00F42D65" w:rsidRPr="002D6B1B" w:rsidRDefault="00F42D65" w:rsidP="00A624E1">
      <w:pPr>
        <w:spacing w:line="360" w:lineRule="auto"/>
        <w:ind w:firstLineChars="225" w:firstLine="630"/>
        <w:rPr>
          <w:rFonts w:ascii="宋体" w:eastAsia="宋体" w:hAnsi="宋体" w:cs="宋体"/>
          <w:sz w:val="28"/>
          <w:szCs w:val="28"/>
        </w:rPr>
      </w:pPr>
    </w:p>
    <w:p w:rsidR="00F42D65" w:rsidRDefault="00F42D65" w:rsidP="00A624E1">
      <w:pPr>
        <w:spacing w:line="360" w:lineRule="auto"/>
        <w:ind w:firstLineChars="225" w:firstLine="630"/>
        <w:rPr>
          <w:rFonts w:ascii="宋体" w:eastAsia="宋体" w:hAnsi="宋体" w:cs="宋体"/>
          <w:sz w:val="28"/>
          <w:szCs w:val="28"/>
        </w:rPr>
      </w:pPr>
    </w:p>
    <w:p w:rsidR="00F42D65" w:rsidRDefault="00F42D65" w:rsidP="00A624E1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F42D65" w:rsidRDefault="00F42D65">
      <w:pPr>
        <w:rPr>
          <w:rFonts w:ascii="宋体" w:eastAsia="宋体" w:hAnsi="宋体"/>
          <w:sz w:val="28"/>
          <w:szCs w:val="28"/>
        </w:rPr>
      </w:pPr>
    </w:p>
    <w:p w:rsidR="00F42D65" w:rsidRDefault="00F42D65">
      <w:pPr>
        <w:ind w:firstLineChars="200" w:firstLine="560"/>
        <w:jc w:val="right"/>
        <w:rPr>
          <w:rFonts w:ascii="宋体" w:eastAsia="宋体" w:hAnsi="宋体"/>
          <w:sz w:val="28"/>
          <w:szCs w:val="28"/>
        </w:rPr>
      </w:pPr>
    </w:p>
    <w:p w:rsidR="00F42D65" w:rsidRDefault="00F42D65">
      <w:pPr>
        <w:ind w:firstLineChars="200" w:firstLine="560"/>
        <w:jc w:val="right"/>
        <w:rPr>
          <w:rFonts w:ascii="宋体" w:eastAsia="宋体" w:hAnsi="宋体"/>
          <w:sz w:val="28"/>
          <w:szCs w:val="28"/>
        </w:rPr>
      </w:pPr>
    </w:p>
    <w:p w:rsidR="00F42D65" w:rsidRDefault="00F42D65">
      <w:pPr>
        <w:ind w:firstLineChars="200" w:firstLine="560"/>
        <w:jc w:val="right"/>
        <w:rPr>
          <w:rFonts w:ascii="宋体" w:eastAsia="宋体" w:hAnsi="宋体"/>
          <w:sz w:val="28"/>
          <w:szCs w:val="28"/>
        </w:rPr>
      </w:pPr>
    </w:p>
    <w:p w:rsidR="00F42D65" w:rsidRDefault="00F42D65">
      <w:pPr>
        <w:ind w:firstLineChars="200" w:firstLine="560"/>
        <w:jc w:val="right"/>
        <w:rPr>
          <w:rFonts w:ascii="宋体" w:eastAsia="宋体" w:hAnsi="宋体"/>
          <w:sz w:val="28"/>
          <w:szCs w:val="28"/>
        </w:rPr>
      </w:pPr>
    </w:p>
    <w:p w:rsidR="00F42D65" w:rsidRDefault="00F42D65" w:rsidP="00A624E1">
      <w:pPr>
        <w:tabs>
          <w:tab w:val="left" w:pos="4500"/>
        </w:tabs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F42D65" w:rsidRDefault="00F42D65">
      <w:pPr>
        <w:spacing w:line="580" w:lineRule="exact"/>
        <w:rPr>
          <w:rFonts w:ascii="宋体" w:eastAsia="宋体" w:hAnsi="宋体" w:cs="宋体"/>
          <w:sz w:val="28"/>
          <w:szCs w:val="32"/>
        </w:rPr>
      </w:pPr>
    </w:p>
    <w:p w:rsidR="00F42D65" w:rsidRDefault="00F42D65"/>
    <w:p w:rsidR="00F42D65" w:rsidRDefault="00081D03">
      <w:pPr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淮阴师范学院教务处</w:t>
      </w:r>
    </w:p>
    <w:p w:rsidR="00F42D65" w:rsidRDefault="00081D03">
      <w:pPr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2016</w:t>
      </w:r>
      <w:r>
        <w:rPr>
          <w:rFonts w:ascii="宋体" w:eastAsia="宋体" w:hAnsi="宋体" w:hint="eastAsia"/>
          <w:sz w:val="28"/>
          <w:szCs w:val="28"/>
        </w:rPr>
        <w:t>年</w:t>
      </w:r>
      <w:r w:rsidR="002D6B1B">
        <w:rPr>
          <w:rFonts w:ascii="宋体" w:eastAsia="宋体" w:hAnsi="宋体" w:hint="eastAsia"/>
          <w:sz w:val="28"/>
          <w:szCs w:val="28"/>
        </w:rPr>
        <w:t>12</w:t>
      </w:r>
      <w:r>
        <w:rPr>
          <w:rFonts w:ascii="宋体" w:eastAsia="宋体" w:hAnsi="宋体" w:hint="eastAsia"/>
          <w:sz w:val="28"/>
          <w:szCs w:val="28"/>
        </w:rPr>
        <w:t>月</w:t>
      </w:r>
      <w:r w:rsidR="002D6B1B">
        <w:rPr>
          <w:rFonts w:ascii="宋体" w:eastAsia="宋体" w:hAnsi="宋体" w:hint="eastAsia"/>
          <w:sz w:val="28"/>
          <w:szCs w:val="28"/>
        </w:rPr>
        <w:t>26</w:t>
      </w:r>
      <w:r>
        <w:rPr>
          <w:rFonts w:ascii="宋体" w:eastAsia="宋体" w:hAnsi="宋体" w:hint="eastAsia"/>
          <w:sz w:val="28"/>
          <w:szCs w:val="28"/>
        </w:rPr>
        <w:t>日</w:t>
      </w:r>
    </w:p>
    <w:p w:rsidR="00F42D65" w:rsidRPr="002D6B1B" w:rsidRDefault="00081D03" w:rsidP="002D6B1B">
      <w:pPr>
        <w:pBdr>
          <w:top w:val="single" w:sz="4" w:space="1" w:color="auto"/>
          <w:bottom w:val="single" w:sz="12" w:space="1" w:color="auto"/>
        </w:pBd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淮阴师范学院教务处</w:t>
      </w:r>
      <w:r w:rsidR="002D6B1B">
        <w:rPr>
          <w:rFonts w:ascii="宋体" w:eastAsia="宋体" w:hAnsi="宋体" w:hint="eastAsia"/>
          <w:sz w:val="28"/>
          <w:szCs w:val="28"/>
        </w:rPr>
        <w:t xml:space="preserve">                     </w:t>
      </w:r>
      <w:r>
        <w:rPr>
          <w:rFonts w:ascii="宋体" w:eastAsia="宋体" w:hAnsi="宋体" w:hint="eastAsia"/>
          <w:sz w:val="28"/>
          <w:szCs w:val="28"/>
        </w:rPr>
        <w:t>2016</w:t>
      </w:r>
      <w:r>
        <w:rPr>
          <w:rFonts w:ascii="宋体" w:eastAsia="宋体" w:hAnsi="宋体" w:hint="eastAsia"/>
          <w:sz w:val="28"/>
          <w:szCs w:val="28"/>
        </w:rPr>
        <w:t>年</w:t>
      </w:r>
      <w:r w:rsidR="002D6B1B">
        <w:rPr>
          <w:rFonts w:ascii="宋体" w:eastAsia="宋体" w:hAnsi="宋体" w:hint="eastAsia"/>
          <w:sz w:val="28"/>
          <w:szCs w:val="28"/>
        </w:rPr>
        <w:t>12</w:t>
      </w:r>
      <w:r>
        <w:rPr>
          <w:rFonts w:ascii="宋体" w:eastAsia="宋体" w:hAnsi="宋体" w:hint="eastAsia"/>
          <w:sz w:val="28"/>
          <w:szCs w:val="28"/>
        </w:rPr>
        <w:t>月</w:t>
      </w:r>
      <w:r w:rsidR="002D6B1B">
        <w:rPr>
          <w:rFonts w:ascii="宋体" w:eastAsia="宋体" w:hAnsi="宋体" w:hint="eastAsia"/>
          <w:sz w:val="28"/>
          <w:szCs w:val="28"/>
        </w:rPr>
        <w:t>26</w:t>
      </w:r>
      <w:r>
        <w:rPr>
          <w:rFonts w:ascii="宋体" w:eastAsia="宋体" w:hAnsi="宋体" w:hint="eastAsia"/>
          <w:sz w:val="28"/>
          <w:szCs w:val="28"/>
        </w:rPr>
        <w:t>日印发</w:t>
      </w:r>
    </w:p>
    <w:sectPr w:rsidR="00F42D65" w:rsidRPr="002D6B1B" w:rsidSect="00F42D65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D03" w:rsidRDefault="00081D03" w:rsidP="00F42D65">
      <w:r>
        <w:separator/>
      </w:r>
    </w:p>
  </w:endnote>
  <w:endnote w:type="continuationSeparator" w:id="1">
    <w:p w:rsidR="00081D03" w:rsidRDefault="00081D03" w:rsidP="00F42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65" w:rsidRDefault="00F42D6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F42D65" w:rsidRDefault="00F42D65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081D03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2D6B1B">
                  <w:rPr>
                    <w:noProof/>
                    <w:sz w:val="18"/>
                  </w:rP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D03" w:rsidRDefault="00081D03" w:rsidP="00F42D65">
      <w:r>
        <w:separator/>
      </w:r>
    </w:p>
  </w:footnote>
  <w:footnote w:type="continuationSeparator" w:id="1">
    <w:p w:rsidR="00081D03" w:rsidRDefault="00081D03" w:rsidP="00F42D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D65"/>
    <w:rsid w:val="00081D03"/>
    <w:rsid w:val="002D6B1B"/>
    <w:rsid w:val="00A624E1"/>
    <w:rsid w:val="00F42D65"/>
    <w:rsid w:val="0CED44DC"/>
    <w:rsid w:val="2BFD254B"/>
    <w:rsid w:val="4529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D65"/>
    <w:pPr>
      <w:widowControl w:val="0"/>
      <w:jc w:val="both"/>
    </w:pPr>
    <w:rPr>
      <w:rFonts w:ascii="Calibri" w:eastAsia="仿宋_GB2312" w:hAnsi="Calibri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2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F42D6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</cp:lastModifiedBy>
  <cp:revision>5</cp:revision>
  <dcterms:created xsi:type="dcterms:W3CDTF">2014-10-29T12:08:00Z</dcterms:created>
  <dcterms:modified xsi:type="dcterms:W3CDTF">2016-12-26T00:22:00Z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